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E5447"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FC74B2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5</w:t>
      </w:r>
      <w:r w:rsidR="001D1665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-e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102F2F">
        <w:rPr>
          <w:rFonts w:ascii="Arial" w:eastAsia="宋体" w:hAnsi="Arial" w:cs="Arial" w:hint="eastAsia"/>
          <w:b/>
          <w:kern w:val="2"/>
          <w:sz w:val="24"/>
          <w:szCs w:val="20"/>
        </w:rPr>
        <w:t>R4-</w:t>
      </w:r>
      <w:r w:rsidR="004B7F55" w:rsidRPr="00102F2F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200</w:t>
      </w:r>
      <w:r w:rsidR="00764BB2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6219</w:t>
      </w:r>
    </w:p>
    <w:p w:rsidR="005C5254" w:rsidRPr="00CE18A9" w:rsidRDefault="001C5700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sz w:val="24"/>
          <w:lang w:eastAsia="zh-CN"/>
        </w:rPr>
        <w:t>Electronic meeting</w:t>
      </w:r>
      <w:r w:rsidR="001D1665" w:rsidRPr="00B40311">
        <w:rPr>
          <w:rFonts w:ascii="Arial" w:eastAsia="宋体" w:hAnsi="Arial" w:cs="Arial"/>
          <w:b/>
          <w:sz w:val="24"/>
        </w:rPr>
        <w:t xml:space="preserve">, </w:t>
      </w:r>
      <w:r>
        <w:rPr>
          <w:rFonts w:ascii="Arial" w:eastAsia="宋体" w:hAnsi="Arial" w:cs="Arial" w:hint="eastAsia"/>
          <w:b/>
          <w:sz w:val="24"/>
        </w:rPr>
        <w:t>2</w:t>
      </w:r>
      <w:r w:rsidR="00FC74B2">
        <w:rPr>
          <w:rFonts w:ascii="Arial" w:eastAsia="宋体" w:hAnsi="Arial" w:cs="Arial" w:hint="eastAsia"/>
          <w:b/>
          <w:sz w:val="24"/>
          <w:lang w:eastAsia="zh-CN"/>
        </w:rPr>
        <w:t>5</w:t>
      </w:r>
      <w:r w:rsidR="001D1665" w:rsidRPr="001B6BA6">
        <w:rPr>
          <w:rFonts w:ascii="Arial" w:eastAsia="宋体" w:hAnsi="Arial" w:cs="Arial" w:hint="eastAsia"/>
          <w:b/>
          <w:sz w:val="24"/>
          <w:vertAlign w:val="superscript"/>
        </w:rPr>
        <w:t>th</w:t>
      </w:r>
      <w:r>
        <w:rPr>
          <w:rFonts w:ascii="Arial" w:eastAsia="宋体" w:hAnsi="Arial" w:cs="Arial" w:hint="eastAsia"/>
          <w:b/>
          <w:sz w:val="24"/>
          <w:lang w:eastAsia="zh-CN"/>
        </w:rPr>
        <w:t xml:space="preserve"> </w:t>
      </w:r>
      <w:r w:rsidR="00FC74B2">
        <w:rPr>
          <w:rFonts w:ascii="Arial" w:eastAsia="宋体" w:hAnsi="Arial" w:cs="Arial" w:hint="eastAsia"/>
          <w:b/>
          <w:sz w:val="24"/>
          <w:lang w:eastAsia="zh-CN"/>
        </w:rPr>
        <w:t>May</w:t>
      </w:r>
      <w:r w:rsidR="00192D4A">
        <w:rPr>
          <w:rFonts w:ascii="Arial" w:eastAsia="宋体" w:hAnsi="Arial" w:cs="Arial" w:hint="eastAsia"/>
          <w:b/>
          <w:sz w:val="24"/>
          <w:lang w:eastAsia="zh-CN"/>
        </w:rPr>
        <w:t xml:space="preserve"> </w:t>
      </w:r>
      <w:r w:rsidR="001D1665" w:rsidRPr="00B40311">
        <w:rPr>
          <w:rFonts w:ascii="Arial" w:eastAsia="宋体" w:hAnsi="Arial" w:cs="Arial"/>
          <w:b/>
          <w:sz w:val="24"/>
        </w:rPr>
        <w:t xml:space="preserve">– </w:t>
      </w:r>
      <w:r w:rsidR="00FC74B2">
        <w:rPr>
          <w:rFonts w:ascii="Arial" w:eastAsia="宋体" w:hAnsi="Arial" w:cs="Arial" w:hint="eastAsia"/>
          <w:b/>
          <w:sz w:val="24"/>
          <w:lang w:eastAsia="zh-CN"/>
        </w:rPr>
        <w:t>5</w:t>
      </w:r>
      <w:r w:rsidR="00FC74B2">
        <w:rPr>
          <w:rFonts w:ascii="Arial" w:eastAsia="宋体" w:hAnsi="Arial" w:cs="Arial" w:hint="eastAsia"/>
          <w:b/>
          <w:sz w:val="24"/>
          <w:vertAlign w:val="superscript"/>
          <w:lang w:eastAsia="zh-CN"/>
        </w:rPr>
        <w:t>th</w:t>
      </w:r>
      <w:r w:rsidR="001D1665" w:rsidRPr="00B40311">
        <w:rPr>
          <w:rFonts w:ascii="Arial" w:eastAsia="宋体" w:hAnsi="Arial" w:cs="Arial" w:hint="eastAsia"/>
          <w:b/>
          <w:sz w:val="24"/>
        </w:rPr>
        <w:t xml:space="preserve"> </w:t>
      </w:r>
      <w:r w:rsidR="00FC74B2">
        <w:rPr>
          <w:rFonts w:ascii="Arial" w:eastAsia="宋体" w:hAnsi="Arial" w:cs="Arial" w:hint="eastAsia"/>
          <w:b/>
          <w:sz w:val="24"/>
          <w:lang w:eastAsia="zh-CN"/>
        </w:rPr>
        <w:t>June</w:t>
      </w:r>
      <w:r w:rsidR="001D1665" w:rsidRPr="00B40311">
        <w:rPr>
          <w:rFonts w:ascii="Arial" w:eastAsia="宋体" w:hAnsi="Arial" w:cs="Arial"/>
          <w:b/>
          <w:sz w:val="24"/>
        </w:rPr>
        <w:t>,</w:t>
      </w:r>
      <w:r w:rsidR="001D1665" w:rsidRPr="00B40311">
        <w:rPr>
          <w:rFonts w:ascii="Arial" w:eastAsia="宋体" w:hAnsi="Arial" w:cs="Arial" w:hint="eastAsia"/>
          <w:b/>
          <w:sz w:val="24"/>
        </w:rPr>
        <w:t xml:space="preserve"> 20</w:t>
      </w:r>
      <w:r w:rsidR="001D1665">
        <w:rPr>
          <w:rFonts w:ascii="Arial" w:eastAsia="宋体" w:hAnsi="Arial" w:cs="Arial" w:hint="eastAsia"/>
          <w:b/>
          <w:sz w:val="24"/>
        </w:rPr>
        <w:t>20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FC74B2">
        <w:rPr>
          <w:rFonts w:ascii="Arial" w:eastAsia="宋体" w:hAnsi="Arial" w:cs="Arial" w:hint="eastAsia"/>
          <w:b/>
          <w:kern w:val="2"/>
          <w:sz w:val="24"/>
          <w:lang w:eastAsia="zh-CN"/>
        </w:rPr>
        <w:t>Further d</w:t>
      </w:r>
      <w:r w:rsidR="0086199E">
        <w:rPr>
          <w:rFonts w:ascii="Arial" w:eastAsia="宋体" w:hAnsi="Arial" w:cs="Arial" w:hint="eastAsia"/>
          <w:b/>
          <w:kern w:val="2"/>
          <w:sz w:val="24"/>
          <w:lang w:eastAsia="zh-CN"/>
        </w:rPr>
        <w:t>iscussion on</w:t>
      </w:r>
      <w:r w:rsidR="001C5700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the remaining issues for</w:t>
      </w:r>
      <w:r w:rsidR="0086199E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RRM measurement relaxation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37186A" w:rsidRPr="00764BB2">
        <w:rPr>
          <w:rFonts w:ascii="Arial" w:eastAsia="宋体" w:hAnsi="Arial" w:cs="Arial" w:hint="eastAsia"/>
          <w:b/>
          <w:kern w:val="2"/>
          <w:sz w:val="24"/>
          <w:lang w:eastAsia="zh-CN"/>
        </w:rPr>
        <w:t>6</w:t>
      </w:r>
      <w:r w:rsidR="005D48E5" w:rsidRPr="00764BB2">
        <w:rPr>
          <w:rFonts w:ascii="Arial" w:eastAsia="宋体" w:hAnsi="Arial" w:cs="Arial" w:hint="eastAsia"/>
          <w:b/>
          <w:kern w:val="2"/>
          <w:sz w:val="24"/>
          <w:lang w:eastAsia="zh-CN"/>
        </w:rPr>
        <w:t>.7.</w:t>
      </w:r>
      <w:r w:rsidR="0037186A" w:rsidRPr="00764BB2">
        <w:rPr>
          <w:rFonts w:ascii="Arial" w:eastAsia="宋体" w:hAnsi="Arial" w:cs="Arial" w:hint="eastAsia"/>
          <w:b/>
          <w:kern w:val="2"/>
          <w:sz w:val="24"/>
          <w:lang w:eastAsia="zh-CN"/>
        </w:rPr>
        <w:t>2</w:t>
      </w:r>
      <w:r w:rsidR="00C50F5B" w:rsidRPr="00764BB2">
        <w:rPr>
          <w:rFonts w:ascii="Arial" w:eastAsia="宋体" w:hAnsi="Arial" w:cs="Arial" w:hint="eastAsia"/>
          <w:b/>
          <w:kern w:val="2"/>
          <w:sz w:val="24"/>
          <w:lang w:eastAsia="zh-CN"/>
        </w:rPr>
        <w:t>.1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  <w:bookmarkStart w:id="0" w:name="_GoBack"/>
      <w:bookmarkEnd w:id="0"/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0B2313" w:rsidRPr="008D3512" w:rsidRDefault="004E6206" w:rsidP="00B7155F">
      <w:pPr>
        <w:spacing w:after="0"/>
        <w:ind w:rightChars="-120" w:right="-240"/>
        <w:rPr>
          <w:rFonts w:eastAsiaTheme="minorEastAsia"/>
          <w:lang w:eastAsia="zh-CN"/>
        </w:rPr>
      </w:pPr>
      <w:r w:rsidRPr="008D3512">
        <w:rPr>
          <w:rFonts w:eastAsiaTheme="minorEastAsia" w:hint="eastAsia"/>
          <w:lang w:eastAsia="zh-CN"/>
        </w:rPr>
        <w:t>In RAN4#9</w:t>
      </w:r>
      <w:r w:rsidR="00034C86" w:rsidRPr="008D3512">
        <w:rPr>
          <w:rFonts w:eastAsiaTheme="minorEastAsia" w:hint="eastAsia"/>
          <w:lang w:eastAsia="zh-CN"/>
        </w:rPr>
        <w:t>4e</w:t>
      </w:r>
      <w:r w:rsidRPr="008D3512">
        <w:rPr>
          <w:rFonts w:eastAsiaTheme="minorEastAsia" w:hint="eastAsia"/>
          <w:lang w:eastAsia="zh-CN"/>
        </w:rPr>
        <w:t xml:space="preserve"> meeting, we had discuss</w:t>
      </w:r>
      <w:r w:rsidR="00516A1B" w:rsidRPr="008D3512">
        <w:rPr>
          <w:rFonts w:eastAsiaTheme="minorEastAsia" w:hint="eastAsia"/>
          <w:lang w:eastAsia="zh-CN"/>
        </w:rPr>
        <w:t>ed</w:t>
      </w:r>
      <w:r w:rsidRPr="008D3512">
        <w:rPr>
          <w:rFonts w:eastAsiaTheme="minorEastAsia" w:hint="eastAsia"/>
          <w:lang w:eastAsia="zh-CN"/>
        </w:rPr>
        <w:t xml:space="preserve"> RRM measurement</w:t>
      </w:r>
      <w:r w:rsidR="00900513" w:rsidRPr="008D3512">
        <w:rPr>
          <w:rFonts w:eastAsiaTheme="minorEastAsia" w:hint="eastAsia"/>
          <w:lang w:eastAsia="zh-CN"/>
        </w:rPr>
        <w:t xml:space="preserve"> relaxation for UE power saving. </w:t>
      </w:r>
      <w:r w:rsidR="00211C8F">
        <w:rPr>
          <w:rFonts w:eastAsiaTheme="minorEastAsia"/>
          <w:lang w:eastAsia="zh-CN"/>
        </w:rPr>
        <w:t>T</w:t>
      </w:r>
      <w:r w:rsidR="00211C8F">
        <w:rPr>
          <w:rFonts w:eastAsiaTheme="minorEastAsia" w:hint="eastAsia"/>
          <w:lang w:eastAsia="zh-CN"/>
        </w:rPr>
        <w:t>he agreements on</w:t>
      </w:r>
      <w:r w:rsidR="00900513" w:rsidRPr="008D3512">
        <w:rPr>
          <w:rFonts w:eastAsiaTheme="minorEastAsia" w:hint="eastAsia"/>
          <w:lang w:eastAsia="zh-CN"/>
        </w:rPr>
        <w:t xml:space="preserve"> </w:t>
      </w:r>
      <w:r w:rsidR="00D64B4C" w:rsidRPr="008D3512">
        <w:rPr>
          <w:rFonts w:eastAsiaTheme="minorEastAsia" w:hint="eastAsia"/>
          <w:lang w:eastAsia="zh-CN"/>
        </w:rPr>
        <w:t xml:space="preserve">RRM measurement relaxation </w:t>
      </w:r>
      <w:r w:rsidR="00211C8F">
        <w:rPr>
          <w:rFonts w:eastAsiaTheme="minorEastAsia" w:hint="eastAsia"/>
          <w:lang w:eastAsia="zh-CN"/>
        </w:rPr>
        <w:t>have been captured in the agreed WF [1]</w:t>
      </w:r>
      <w:r w:rsidR="00D64B4C" w:rsidRPr="008D3512">
        <w:rPr>
          <w:rFonts w:eastAsiaTheme="minorEastAsia" w:hint="eastAsia"/>
          <w:lang w:eastAsia="zh-CN"/>
        </w:rPr>
        <w:t>.</w:t>
      </w:r>
      <w:r w:rsidRPr="008D3512">
        <w:rPr>
          <w:rFonts w:eastAsiaTheme="minorEastAsia" w:hint="eastAsia"/>
          <w:lang w:eastAsia="zh-CN"/>
        </w:rPr>
        <w:t xml:space="preserve"> </w:t>
      </w:r>
      <w:r w:rsidR="008D3512" w:rsidRPr="008D3512">
        <w:rPr>
          <w:rFonts w:eastAsiaTheme="minorEastAsia" w:hint="eastAsia"/>
          <w:lang w:eastAsia="zh-CN"/>
        </w:rPr>
        <w:t xml:space="preserve">However, </w:t>
      </w:r>
      <w:r w:rsidR="00211C8F">
        <w:rPr>
          <w:rFonts w:eastAsiaTheme="minorEastAsia" w:hint="eastAsia"/>
          <w:lang w:eastAsia="zh-CN"/>
        </w:rPr>
        <w:t xml:space="preserve">there are some remaining issue </w:t>
      </w:r>
      <w:r w:rsidR="00211C8F" w:rsidRPr="008D3512">
        <w:rPr>
          <w:rFonts w:eastAsiaTheme="minorEastAsia" w:hint="eastAsia"/>
          <w:lang w:eastAsia="zh-CN"/>
        </w:rPr>
        <w:t>for measurement relaxatio</w:t>
      </w:r>
      <w:r w:rsidR="00211C8F">
        <w:rPr>
          <w:rFonts w:eastAsiaTheme="minorEastAsia" w:hint="eastAsia"/>
          <w:lang w:eastAsia="zh-CN"/>
        </w:rPr>
        <w:t>n, e.g. the value of scaling factor and transition period.</w:t>
      </w:r>
      <w:r w:rsidR="008D3512" w:rsidRPr="008D3512">
        <w:rPr>
          <w:rFonts w:eastAsiaTheme="minorEastAsia" w:hint="eastAsia"/>
          <w:lang w:eastAsia="zh-CN"/>
        </w:rPr>
        <w:t xml:space="preserve"> </w:t>
      </w:r>
    </w:p>
    <w:p w:rsidR="00D837F1" w:rsidRPr="008D3512" w:rsidRDefault="00D837F1" w:rsidP="00D837F1">
      <w:pPr>
        <w:spacing w:after="0"/>
        <w:rPr>
          <w:rFonts w:eastAsiaTheme="minorEastAsia"/>
          <w:lang w:eastAsia="zh-CN"/>
        </w:rPr>
      </w:pPr>
      <w:r w:rsidRPr="008D3512">
        <w:rPr>
          <w:rFonts w:eastAsiaTheme="minorEastAsia" w:hint="eastAsia"/>
          <w:lang w:eastAsia="zh-CN"/>
        </w:rPr>
        <w:t xml:space="preserve">In this contribution, we </w:t>
      </w:r>
      <w:r w:rsidR="00B7155F" w:rsidRPr="008D3512">
        <w:rPr>
          <w:rFonts w:eastAsiaTheme="minorEastAsia" w:hint="eastAsia"/>
          <w:lang w:eastAsia="zh-CN"/>
        </w:rPr>
        <w:t>further discuss the remaining issue for</w:t>
      </w:r>
      <w:r w:rsidRPr="008D3512">
        <w:rPr>
          <w:rFonts w:eastAsiaTheme="minorEastAsia" w:hint="eastAsia"/>
          <w:lang w:eastAsia="zh-CN"/>
        </w:rPr>
        <w:t xml:space="preserve"> RRM </w:t>
      </w:r>
      <w:r w:rsidR="003070B1" w:rsidRPr="008D3512">
        <w:rPr>
          <w:rFonts w:eastAsiaTheme="minorEastAsia" w:hint="eastAsia"/>
          <w:lang w:eastAsia="zh-CN"/>
        </w:rPr>
        <w:t>measurement relaxation</w:t>
      </w:r>
      <w:r w:rsidRPr="008D3512">
        <w:rPr>
          <w:rFonts w:eastAsiaTheme="minorEastAsia" w:hint="eastAsia"/>
          <w:lang w:eastAsia="zh-CN"/>
        </w:rPr>
        <w:t xml:space="preserve"> for NR</w:t>
      </w:r>
      <w:r w:rsidR="00A060AD" w:rsidRPr="008D3512">
        <w:rPr>
          <w:rFonts w:eastAsiaTheme="minorEastAsia" w:hint="eastAsia"/>
          <w:lang w:eastAsia="zh-CN"/>
        </w:rPr>
        <w:t xml:space="preserve"> </w:t>
      </w:r>
      <w:r w:rsidR="003070B1" w:rsidRPr="008D3512">
        <w:rPr>
          <w:rFonts w:eastAsiaTheme="minorEastAsia" w:hint="eastAsia"/>
          <w:lang w:eastAsia="zh-CN"/>
        </w:rPr>
        <w:t>UE power saving</w:t>
      </w:r>
      <w:r w:rsidR="008F0AC2">
        <w:rPr>
          <w:rFonts w:eastAsiaTheme="minorEastAsia" w:hint="eastAsia"/>
          <w:lang w:eastAsia="zh-CN"/>
        </w:rPr>
        <w:t>, and provide our views</w:t>
      </w:r>
      <w:r w:rsidRPr="008D3512">
        <w:rPr>
          <w:rFonts w:eastAsiaTheme="minorEastAsia" w:hint="eastAsia"/>
          <w:lang w:eastAsia="zh-CN"/>
        </w:rPr>
        <w:t>.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A9472E" w:rsidRPr="00A9472E" w:rsidRDefault="00F50C90" w:rsidP="00A9472E">
      <w:pPr>
        <w:spacing w:before="240" w:after="0"/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 w:hint="eastAsia"/>
          <w:b/>
          <w:sz w:val="22"/>
          <w:u w:val="single"/>
          <w:lang w:val="en-US" w:eastAsia="zh-CN"/>
        </w:rPr>
        <w:t>Scaling factor for m</w:t>
      </w:r>
      <w:r w:rsidR="00900513">
        <w:rPr>
          <w:rFonts w:eastAsiaTheme="minorEastAsia" w:hint="eastAsia"/>
          <w:b/>
          <w:sz w:val="22"/>
          <w:u w:val="single"/>
          <w:lang w:val="en-US" w:eastAsia="zh-CN"/>
        </w:rPr>
        <w:t>easurement relaxation</w:t>
      </w:r>
    </w:p>
    <w:p w:rsidR="00A40440" w:rsidRDefault="005778EE" w:rsidP="005778EE">
      <w:pPr>
        <w:spacing w:before="240"/>
        <w:jc w:val="both"/>
        <w:rPr>
          <w:rFonts w:eastAsiaTheme="minorEastAsia"/>
          <w:lang w:eastAsia="zh-CN"/>
        </w:rPr>
      </w:pPr>
      <w:r w:rsidRPr="006C08CB">
        <w:rPr>
          <w:rFonts w:eastAsiaTheme="minorEastAsia" w:hint="eastAsia"/>
          <w:lang w:val="en-US" w:eastAsia="zh-CN"/>
        </w:rPr>
        <w:t>In last e-meeting, RAN4 has agreed that</w:t>
      </w:r>
      <w:r>
        <w:rPr>
          <w:rFonts w:eastAsiaTheme="minorEastAsia" w:hint="eastAsia"/>
          <w:sz w:val="22"/>
          <w:lang w:val="en-US" w:eastAsia="zh-CN"/>
        </w:rPr>
        <w:t xml:space="preserve"> </w:t>
      </w:r>
      <w:r w:rsidR="00A40440">
        <w:rPr>
          <w:rFonts w:eastAsiaTheme="minorEastAsia" w:hint="eastAsia"/>
          <w:sz w:val="22"/>
          <w:lang w:val="en-US" w:eastAsia="zh-CN"/>
        </w:rPr>
        <w:t xml:space="preserve">the fixed scaling factor of measurement interval is used for </w:t>
      </w:r>
      <w:r w:rsidRPr="008D3512">
        <w:rPr>
          <w:rFonts w:eastAsiaTheme="minorEastAsia" w:hint="eastAsia"/>
          <w:lang w:eastAsia="zh-CN"/>
        </w:rPr>
        <w:t xml:space="preserve">RRM measurement relaxation </w:t>
      </w:r>
      <w:r w:rsidR="00A40440">
        <w:rPr>
          <w:rFonts w:eastAsiaTheme="minorEastAsia" w:hint="eastAsia"/>
          <w:lang w:eastAsia="zh-CN"/>
        </w:rPr>
        <w:t>in</w:t>
      </w:r>
      <w:r w:rsidRPr="008D3512">
        <w:rPr>
          <w:rFonts w:eastAsiaTheme="minorEastAsia" w:hint="eastAsia"/>
          <w:lang w:eastAsia="zh-CN"/>
        </w:rPr>
        <w:t xml:space="preserve"> scenario#1 and #2</w:t>
      </w:r>
      <w:r>
        <w:rPr>
          <w:rFonts w:eastAsiaTheme="minorEastAsia" w:hint="eastAsia"/>
          <w:lang w:eastAsia="zh-CN"/>
        </w:rPr>
        <w:t xml:space="preserve">. 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1"/>
      </w:tblGrid>
      <w:tr w:rsidR="00A40440" w:rsidTr="00A40440">
        <w:trPr>
          <w:trHeight w:val="426"/>
        </w:trPr>
        <w:tc>
          <w:tcPr>
            <w:tcW w:w="8951" w:type="dxa"/>
          </w:tcPr>
          <w:p w:rsidR="006F4A63" w:rsidRPr="00A40440" w:rsidRDefault="003D7593" w:rsidP="00A40440">
            <w:pPr>
              <w:numPr>
                <w:ilvl w:val="0"/>
                <w:numId w:val="35"/>
              </w:numPr>
              <w:spacing w:before="240"/>
              <w:jc w:val="both"/>
              <w:rPr>
                <w:rFonts w:eastAsiaTheme="minorEastAsia"/>
                <w:lang w:val="en-US" w:eastAsia="zh-CN"/>
              </w:rPr>
            </w:pPr>
            <w:r w:rsidRPr="00A40440">
              <w:rPr>
                <w:rFonts w:eastAsiaTheme="minorEastAsia"/>
                <w:lang w:val="en-US" w:eastAsia="zh-CN"/>
              </w:rPr>
              <w:t>Fixed scaling factor of measurement interval is used for scenario#1 and scenario#2</w:t>
            </w:r>
          </w:p>
          <w:p w:rsidR="006F4A63" w:rsidRPr="00A40440" w:rsidRDefault="003D7593" w:rsidP="00A40440">
            <w:pPr>
              <w:numPr>
                <w:ilvl w:val="1"/>
                <w:numId w:val="35"/>
              </w:numPr>
              <w:spacing w:before="240"/>
              <w:jc w:val="both"/>
              <w:rPr>
                <w:rFonts w:eastAsiaTheme="minorEastAsia"/>
                <w:lang w:val="en-US" w:eastAsia="zh-CN"/>
              </w:rPr>
            </w:pPr>
            <w:r w:rsidRPr="00A40440">
              <w:rPr>
                <w:rFonts w:eastAsiaTheme="minorEastAsia"/>
                <w:lang w:eastAsia="zh-CN"/>
              </w:rPr>
              <w:t xml:space="preserve">FFS the same value is used for </w:t>
            </w:r>
            <w:r w:rsidRPr="00A40440">
              <w:rPr>
                <w:rFonts w:eastAsiaTheme="minorEastAsia"/>
                <w:lang w:val="en-US" w:eastAsia="zh-CN"/>
              </w:rPr>
              <w:t>scenario#1 and scenario#2</w:t>
            </w:r>
          </w:p>
          <w:p w:rsidR="006F4A63" w:rsidRPr="00A40440" w:rsidRDefault="003D7593" w:rsidP="00A40440">
            <w:pPr>
              <w:numPr>
                <w:ilvl w:val="2"/>
                <w:numId w:val="35"/>
              </w:numPr>
              <w:spacing w:before="240"/>
              <w:jc w:val="both"/>
              <w:rPr>
                <w:rFonts w:eastAsiaTheme="minorEastAsia"/>
                <w:lang w:val="en-US" w:eastAsia="zh-CN"/>
              </w:rPr>
            </w:pPr>
            <w:r w:rsidRPr="00A40440">
              <w:rPr>
                <w:rFonts w:eastAsiaTheme="minorEastAsia"/>
                <w:lang w:val="en-US" w:eastAsia="zh-CN"/>
              </w:rPr>
              <w:t>Option 1: the same value (Nokia, CATT, vivo, MTK, Qualcomm, CMCC, ZTE)</w:t>
            </w:r>
          </w:p>
          <w:p w:rsidR="006F4A63" w:rsidRPr="00A40440" w:rsidRDefault="003D7593" w:rsidP="00A40440">
            <w:pPr>
              <w:numPr>
                <w:ilvl w:val="3"/>
                <w:numId w:val="35"/>
              </w:numPr>
              <w:spacing w:before="240"/>
              <w:jc w:val="both"/>
              <w:rPr>
                <w:rFonts w:eastAsiaTheme="minorEastAsia"/>
                <w:lang w:val="en-US" w:eastAsia="zh-CN"/>
              </w:rPr>
            </w:pPr>
            <w:r w:rsidRPr="00A40440">
              <w:rPr>
                <w:rFonts w:eastAsiaTheme="minorEastAsia"/>
                <w:lang w:eastAsia="zh-CN"/>
              </w:rPr>
              <w:t>Option 1: 2 times (CMCC, ZTE)</w:t>
            </w:r>
          </w:p>
          <w:p w:rsidR="006F4A63" w:rsidRPr="00A40440" w:rsidRDefault="003D7593" w:rsidP="00A40440">
            <w:pPr>
              <w:numPr>
                <w:ilvl w:val="3"/>
                <w:numId w:val="35"/>
              </w:numPr>
              <w:spacing w:before="240"/>
              <w:jc w:val="both"/>
              <w:rPr>
                <w:rFonts w:eastAsiaTheme="minorEastAsia"/>
                <w:lang w:val="en-US" w:eastAsia="zh-CN"/>
              </w:rPr>
            </w:pPr>
            <w:r w:rsidRPr="00A40440">
              <w:rPr>
                <w:rFonts w:eastAsiaTheme="minorEastAsia"/>
                <w:lang w:eastAsia="zh-CN"/>
              </w:rPr>
              <w:t>Option 2: 4 times (Nokia, CATT, MTK, vivo, Qualcomm, NEC)</w:t>
            </w:r>
          </w:p>
          <w:p w:rsidR="006F4A63" w:rsidRPr="00A40440" w:rsidRDefault="003D7593" w:rsidP="00A40440">
            <w:pPr>
              <w:numPr>
                <w:ilvl w:val="2"/>
                <w:numId w:val="35"/>
              </w:numPr>
              <w:spacing w:before="240"/>
              <w:jc w:val="both"/>
              <w:rPr>
                <w:rFonts w:eastAsiaTheme="minorEastAsia"/>
                <w:lang w:val="en-US" w:eastAsia="zh-CN"/>
              </w:rPr>
            </w:pPr>
            <w:r w:rsidRPr="00A40440">
              <w:rPr>
                <w:rFonts w:eastAsiaTheme="minorEastAsia"/>
                <w:lang w:val="en-US" w:eastAsia="zh-CN"/>
              </w:rPr>
              <w:t>Option 2: different value (Nokia, CATT, Ericsson, CMCC)</w:t>
            </w:r>
          </w:p>
          <w:p w:rsidR="00A40440" w:rsidRPr="00A40440" w:rsidRDefault="003D7593" w:rsidP="00A40440">
            <w:pPr>
              <w:numPr>
                <w:ilvl w:val="3"/>
                <w:numId w:val="35"/>
              </w:numPr>
              <w:spacing w:before="240"/>
              <w:jc w:val="both"/>
              <w:rPr>
                <w:rFonts w:eastAsiaTheme="minorEastAsia"/>
                <w:lang w:val="en-US" w:eastAsia="zh-CN"/>
              </w:rPr>
            </w:pPr>
            <w:r w:rsidRPr="00A40440">
              <w:rPr>
                <w:rFonts w:eastAsiaTheme="minorEastAsia"/>
                <w:lang w:eastAsia="zh-CN"/>
              </w:rPr>
              <w:t>4 times for scenario#1 and 2 times scenario#2 (Ericsson, Nokia, CATT, CMCC, NEC)</w:t>
            </w:r>
          </w:p>
        </w:tc>
      </w:tr>
    </w:tbl>
    <w:p w:rsidR="00DB5A3E" w:rsidRPr="006C08CB" w:rsidRDefault="005778EE" w:rsidP="005778EE">
      <w:pPr>
        <w:spacing w:before="24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the remaining issue is to define the </w:t>
      </w:r>
      <w:r w:rsidR="00A40440">
        <w:rPr>
          <w:rFonts w:eastAsiaTheme="minorEastAsia" w:hint="eastAsia"/>
          <w:lang w:eastAsia="zh-CN"/>
        </w:rPr>
        <w:t xml:space="preserve">value of </w:t>
      </w:r>
      <w:r>
        <w:rPr>
          <w:rFonts w:eastAsiaTheme="minorEastAsia" w:hint="eastAsia"/>
          <w:lang w:eastAsia="zh-CN"/>
        </w:rPr>
        <w:t>scaling factor for the measurement interval.</w:t>
      </w:r>
      <w:r w:rsidR="006C08CB">
        <w:rPr>
          <w:rFonts w:eastAsiaTheme="minorEastAsia" w:hint="eastAsia"/>
          <w:lang w:eastAsia="zh-CN"/>
        </w:rPr>
        <w:t xml:space="preserve"> Two possible options </w:t>
      </w:r>
      <w:r w:rsidR="006C08CB">
        <w:rPr>
          <w:rFonts w:eastAsiaTheme="minorEastAsia"/>
          <w:lang w:eastAsia="zh-CN"/>
        </w:rPr>
        <w:t>were</w:t>
      </w:r>
      <w:r w:rsidR="006C08CB">
        <w:rPr>
          <w:rFonts w:eastAsiaTheme="minorEastAsia" w:hint="eastAsia"/>
          <w:lang w:eastAsia="zh-CN"/>
        </w:rPr>
        <w:t xml:space="preserve"> proposed in the agreed WF. </w:t>
      </w:r>
      <w:r w:rsidR="00A46A6F">
        <w:rPr>
          <w:rFonts w:eastAsiaTheme="minorEastAsia" w:hint="eastAsia"/>
          <w:lang w:eastAsia="zh-CN"/>
        </w:rPr>
        <w:t>O</w:t>
      </w:r>
      <w:r w:rsidR="006C08CB">
        <w:rPr>
          <w:rFonts w:eastAsiaTheme="minorEastAsia" w:hint="eastAsia"/>
          <w:lang w:eastAsia="zh-CN"/>
        </w:rPr>
        <w:t>ption</w:t>
      </w:r>
      <w:r w:rsidR="00A46A6F">
        <w:rPr>
          <w:rFonts w:eastAsiaTheme="minorEastAsia" w:hint="eastAsia"/>
          <w:lang w:eastAsia="zh-CN"/>
        </w:rPr>
        <w:t xml:space="preserve"> 1</w:t>
      </w:r>
      <w:r w:rsidR="006C08CB">
        <w:rPr>
          <w:rFonts w:eastAsiaTheme="minorEastAsia" w:hint="eastAsia"/>
          <w:lang w:eastAsia="zh-CN"/>
        </w:rPr>
        <w:t xml:space="preserve"> is to define </w:t>
      </w:r>
      <w:r w:rsidR="00A40440">
        <w:rPr>
          <w:rFonts w:eastAsiaTheme="minorEastAsia" w:hint="eastAsia"/>
          <w:lang w:eastAsia="zh-CN"/>
        </w:rPr>
        <w:t>the same value for scenario #1 and scenario #2</w:t>
      </w:r>
      <w:r w:rsidR="006C08CB">
        <w:rPr>
          <w:rFonts w:eastAsiaTheme="minorEastAsia" w:hint="eastAsia"/>
          <w:lang w:eastAsia="zh-CN"/>
        </w:rPr>
        <w:t>, and option</w:t>
      </w:r>
      <w:r w:rsidR="00A46A6F">
        <w:rPr>
          <w:rFonts w:eastAsiaTheme="minorEastAsia" w:hint="eastAsia"/>
          <w:lang w:eastAsia="zh-CN"/>
        </w:rPr>
        <w:t xml:space="preserve"> 2</w:t>
      </w:r>
      <w:r w:rsidR="006C08CB">
        <w:rPr>
          <w:rFonts w:eastAsiaTheme="minorEastAsia" w:hint="eastAsia"/>
          <w:lang w:eastAsia="zh-CN"/>
        </w:rPr>
        <w:t xml:space="preserve"> is to define </w:t>
      </w:r>
      <w:r w:rsidR="00A40440">
        <w:rPr>
          <w:rFonts w:eastAsiaTheme="minorEastAsia" w:hint="eastAsia"/>
          <w:lang w:eastAsia="zh-CN"/>
        </w:rPr>
        <w:t xml:space="preserve">different </w:t>
      </w:r>
      <w:r w:rsidR="00A40440">
        <w:rPr>
          <w:rFonts w:eastAsiaTheme="minorEastAsia"/>
          <w:lang w:eastAsia="zh-CN"/>
        </w:rPr>
        <w:t>value</w:t>
      </w:r>
      <w:r w:rsidR="00A40440">
        <w:rPr>
          <w:rFonts w:eastAsiaTheme="minorEastAsia" w:hint="eastAsia"/>
          <w:lang w:eastAsia="zh-CN"/>
        </w:rPr>
        <w:t xml:space="preserve"> for scenario #1 and scenario #2</w:t>
      </w:r>
      <w:r w:rsidR="006C08CB">
        <w:rPr>
          <w:rFonts w:eastAsiaTheme="minorEastAsia" w:hint="eastAsia"/>
          <w:lang w:eastAsia="zh-CN"/>
        </w:rPr>
        <w:t xml:space="preserve">. From our perspective, we think </w:t>
      </w:r>
      <w:r w:rsidR="00A46A6F">
        <w:rPr>
          <w:rFonts w:eastAsiaTheme="minorEastAsia" w:hint="eastAsia"/>
          <w:lang w:eastAsia="zh-CN"/>
        </w:rPr>
        <w:t xml:space="preserve">option 1 with </w:t>
      </w:r>
      <w:r w:rsidR="00A40440">
        <w:rPr>
          <w:rFonts w:eastAsiaTheme="minorEastAsia" w:hint="eastAsia"/>
          <w:lang w:eastAsia="zh-CN"/>
        </w:rPr>
        <w:t>the same</w:t>
      </w:r>
      <w:r w:rsidR="00A46A6F">
        <w:rPr>
          <w:rFonts w:eastAsiaTheme="minorEastAsia" w:hint="eastAsia"/>
          <w:lang w:eastAsia="zh-CN"/>
        </w:rPr>
        <w:t xml:space="preserve"> value for scenario#1 and #2 is more appropriate way to define the scaling factor. </w:t>
      </w:r>
    </w:p>
    <w:p w:rsidR="00C85F51" w:rsidRDefault="00C85F51" w:rsidP="00C85F51">
      <w:pPr>
        <w:spacing w:before="240"/>
        <w:jc w:val="both"/>
        <w:rPr>
          <w:rFonts w:eastAsiaTheme="minorEastAsia"/>
          <w:sz w:val="22"/>
          <w:lang w:val="en-US" w:eastAsia="zh-CN"/>
        </w:rPr>
      </w:pPr>
      <w:r w:rsidRPr="00234589">
        <w:rPr>
          <w:rFonts w:eastAsia="宋体" w:hint="eastAsia"/>
          <w:lang w:eastAsia="zh-CN"/>
        </w:rPr>
        <w:t>According to TR 38.840 [</w:t>
      </w:r>
      <w:r w:rsidR="0025259D">
        <w:rPr>
          <w:rFonts w:eastAsia="宋体" w:hint="eastAsia"/>
          <w:lang w:eastAsia="zh-CN"/>
        </w:rPr>
        <w:t>2</w:t>
      </w:r>
      <w:r w:rsidRPr="00234589">
        <w:rPr>
          <w:rFonts w:eastAsia="宋体" w:hint="eastAsia"/>
          <w:lang w:eastAsia="zh-CN"/>
        </w:rPr>
        <w:t>],</w:t>
      </w:r>
      <w:r>
        <w:rPr>
          <w:rFonts w:eastAsiaTheme="minorEastAsia" w:hint="eastAsia"/>
          <w:sz w:val="22"/>
          <w:lang w:val="en-US" w:eastAsia="zh-CN"/>
        </w:rPr>
        <w:t xml:space="preserve"> </w:t>
      </w:r>
      <w:r w:rsidR="00950167" w:rsidRPr="00950167">
        <w:rPr>
          <w:rFonts w:eastAsiaTheme="minorEastAsia" w:hint="eastAsia"/>
          <w:lang w:val="en-US" w:eastAsia="zh-CN"/>
        </w:rPr>
        <w:t>some evaluation results have been performed</w:t>
      </w:r>
      <w:r w:rsidR="00950167">
        <w:rPr>
          <w:rFonts w:eastAsiaTheme="minorEastAsia" w:hint="eastAsia"/>
          <w:lang w:val="en-US" w:eastAsia="zh-CN"/>
        </w:rPr>
        <w:t xml:space="preserve"> by</w:t>
      </w:r>
      <w:r w:rsidR="00950167" w:rsidRPr="00950167">
        <w:rPr>
          <w:rFonts w:eastAsiaTheme="minorEastAsia" w:hint="eastAsia"/>
          <w:sz w:val="21"/>
          <w:lang w:val="en-US" w:eastAsia="zh-CN"/>
        </w:rPr>
        <w:t xml:space="preserve"> </w:t>
      </w:r>
      <w:r w:rsidRPr="00950167">
        <w:rPr>
          <w:rFonts w:eastAsia="宋体" w:hint="eastAsia"/>
          <w:lang w:eastAsia="zh-CN"/>
        </w:rPr>
        <w:t>in</w:t>
      </w:r>
      <w:r>
        <w:rPr>
          <w:rFonts w:eastAsia="宋体" w:hint="eastAsia"/>
          <w:lang w:eastAsia="zh-CN"/>
        </w:rPr>
        <w:t>creasing the measurement period</w:t>
      </w:r>
      <w:r w:rsidRPr="00A9406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to save the UE power consumption</w:t>
      </w:r>
      <w:r w:rsidRPr="00CA2F98">
        <w:rPr>
          <w:rFonts w:eastAsia="宋体" w:hint="eastAsia"/>
          <w:lang w:eastAsia="zh-CN"/>
        </w:rPr>
        <w:t>.</w:t>
      </w:r>
      <w:r w:rsidR="00950167" w:rsidRPr="00622DDE">
        <w:rPr>
          <w:rFonts w:eastAsia="宋体" w:hint="eastAsia"/>
          <w:lang w:eastAsia="zh-CN"/>
        </w:rPr>
        <w:t xml:space="preserve"> </w:t>
      </w:r>
      <w:r w:rsidR="00950167">
        <w:rPr>
          <w:rFonts w:eastAsia="宋体" w:hint="eastAsia"/>
          <w:lang w:eastAsia="zh-CN"/>
        </w:rPr>
        <w:t>A</w:t>
      </w:r>
      <w:r w:rsidRPr="00622DDE">
        <w:rPr>
          <w:rFonts w:eastAsia="宋体" w:hint="eastAsia"/>
          <w:lang w:eastAsia="zh-CN"/>
        </w:rPr>
        <w:t xml:space="preserve">nd the </w:t>
      </w:r>
      <w:r w:rsidRPr="00622DDE">
        <w:rPr>
          <w:rFonts w:eastAsia="宋体"/>
          <w:lang w:eastAsia="zh-CN"/>
        </w:rPr>
        <w:t xml:space="preserve">outcome of the evaluation </w:t>
      </w:r>
      <w:r>
        <w:rPr>
          <w:rFonts w:eastAsia="宋体" w:hint="eastAsia"/>
          <w:lang w:eastAsia="zh-CN"/>
        </w:rPr>
        <w:t xml:space="preserve">for RRC_IDLE/INACTIVE </w:t>
      </w:r>
      <w:r w:rsidRPr="00622DDE">
        <w:rPr>
          <w:rFonts w:eastAsia="宋体"/>
          <w:lang w:eastAsia="zh-CN"/>
        </w:rPr>
        <w:t>is</w:t>
      </w:r>
      <w:r w:rsidRPr="00622DDE">
        <w:rPr>
          <w:rFonts w:eastAsia="宋体" w:hint="eastAsia"/>
          <w:lang w:eastAsia="zh-CN"/>
        </w:rPr>
        <w:t xml:space="preserve"> shown as follows: </w:t>
      </w:r>
    </w:p>
    <w:p w:rsidR="00C85F51" w:rsidRPr="005D1D35" w:rsidRDefault="00C85F51" w:rsidP="00C85F51">
      <w:pPr>
        <w:pStyle w:val="B2"/>
        <w:rPr>
          <w:rFonts w:eastAsiaTheme="minorEastAsia"/>
          <w:i/>
          <w:lang w:eastAsia="zh-CN"/>
        </w:rPr>
      </w:pPr>
      <w:r w:rsidRPr="00E113BF">
        <w:rPr>
          <w:i/>
        </w:rPr>
        <w:lastRenderedPageBreak/>
        <w:t>-</w:t>
      </w:r>
      <w:r w:rsidRPr="00E113BF">
        <w:rPr>
          <w:i/>
        </w:rPr>
        <w:tab/>
        <w:t xml:space="preserve">By increasing measurement period, the UE power saving gain at least depends on the number of I-DRX/paging cycles to be skipped for measurement and the number of SSB burst sets to be used for measurement and periodic activities. When measurement is performed once every 4 paging cycles, the gain is 17.9%-19.7% (one SSB burst set for measurement and periodic activities), 0.89%-5.36% (two or three SSB burst sets for measurement and periodic activities). </w:t>
      </w:r>
    </w:p>
    <w:p w:rsidR="00950167" w:rsidRPr="00A46A6F" w:rsidRDefault="00950167" w:rsidP="00C85F5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the evaluation results, it is observed that the power saving gain is </w:t>
      </w:r>
      <w:r w:rsidRPr="00950167">
        <w:rPr>
          <w:rFonts w:eastAsia="宋体"/>
          <w:lang w:eastAsia="zh-CN"/>
        </w:rPr>
        <w:t>17.9%-19.7%</w:t>
      </w:r>
      <w:r>
        <w:rPr>
          <w:rFonts w:eastAsia="宋体" w:hint="eastAsia"/>
          <w:lang w:eastAsia="zh-CN"/>
        </w:rPr>
        <w:t xml:space="preserve"> when the measurement interval is extended from 1*DRX cycle to 4*DRX cycle. </w:t>
      </w:r>
      <w:r w:rsidR="00A46A6F">
        <w:rPr>
          <w:rFonts w:eastAsia="宋体" w:hint="eastAsia"/>
          <w:lang w:eastAsia="zh-CN"/>
        </w:rPr>
        <w:t>Thus, it is proposed that the measurement interval can be exte</w:t>
      </w:r>
      <w:r w:rsidR="00525FE5">
        <w:rPr>
          <w:rFonts w:eastAsia="宋体" w:hint="eastAsia"/>
          <w:lang w:eastAsia="zh-CN"/>
        </w:rPr>
        <w:t>nded to 4 times for scenario#1</w:t>
      </w:r>
      <w:r w:rsidR="00A46A6F">
        <w:rPr>
          <w:rFonts w:eastAsia="宋体" w:hint="eastAsia"/>
          <w:lang w:eastAsia="zh-CN"/>
        </w:rPr>
        <w:t>and scenarios #2.</w:t>
      </w:r>
    </w:p>
    <w:p w:rsidR="002F0495" w:rsidRPr="00525FE5" w:rsidRDefault="00A45330" w:rsidP="00A8425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950167">
        <w:rPr>
          <w:rFonts w:eastAsiaTheme="minorEastAsia" w:hint="eastAsia"/>
          <w:b/>
          <w:lang w:eastAsia="zh-CN"/>
        </w:rPr>
        <w:t>1</w:t>
      </w:r>
      <w:r w:rsidR="00C85F51" w:rsidRPr="009D6155">
        <w:rPr>
          <w:rFonts w:eastAsiaTheme="minorEastAsia"/>
          <w:b/>
          <w:lang w:eastAsia="zh-CN"/>
        </w:rPr>
        <w:t>:</w:t>
      </w:r>
      <w:r w:rsidR="00525FE5">
        <w:rPr>
          <w:rFonts w:eastAsiaTheme="minorEastAsia" w:hint="eastAsia"/>
          <w:b/>
          <w:lang w:eastAsia="zh-CN"/>
        </w:rPr>
        <w:t xml:space="preserve"> </w:t>
      </w:r>
      <w:r w:rsidR="00361D51">
        <w:rPr>
          <w:rFonts w:eastAsiaTheme="minorEastAsia" w:hint="eastAsia"/>
          <w:b/>
          <w:lang w:eastAsia="zh-CN"/>
        </w:rPr>
        <w:t>It is proposed to define the same value (4 times) of measurement interval for scenario #1</w:t>
      </w:r>
      <w:r w:rsidR="00361D51" w:rsidRPr="00525FE5">
        <w:rPr>
          <w:rFonts w:eastAsiaTheme="minorEastAsia" w:hint="eastAsia"/>
          <w:b/>
          <w:lang w:eastAsia="zh-CN"/>
        </w:rPr>
        <w:t xml:space="preserve"> and scenarios #2</w:t>
      </w:r>
      <w:r w:rsidR="00C85F51" w:rsidRPr="009D6155">
        <w:rPr>
          <w:rFonts w:eastAsiaTheme="minorEastAsia" w:hint="eastAsia"/>
          <w:b/>
          <w:lang w:eastAsia="zh-CN"/>
        </w:rPr>
        <w:t>.</w:t>
      </w:r>
    </w:p>
    <w:p w:rsidR="00FD4989" w:rsidRDefault="00FD4989" w:rsidP="008705C5">
      <w:pPr>
        <w:spacing w:before="240" w:after="0"/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 w:hint="eastAsia"/>
          <w:b/>
          <w:sz w:val="22"/>
          <w:u w:val="single"/>
          <w:lang w:val="en-US" w:eastAsia="zh-CN"/>
        </w:rPr>
        <w:t>Transition period</w:t>
      </w:r>
    </w:p>
    <w:p w:rsidR="00525FE5" w:rsidRDefault="005D3D54" w:rsidP="008705C5">
      <w:pPr>
        <w:spacing w:before="24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During one cell-reselection or measurement period, </w:t>
      </w:r>
      <w:r w:rsidR="00FA1CAE">
        <w:rPr>
          <w:rFonts w:eastAsiaTheme="minorEastAsia" w:hint="eastAsia"/>
          <w:lang w:val="en-US" w:eastAsia="zh-CN"/>
        </w:rPr>
        <w:t>UE</w:t>
      </w:r>
      <w:r w:rsidR="001179B7">
        <w:rPr>
          <w:rFonts w:eastAsiaTheme="minorEastAsia" w:hint="eastAsia"/>
          <w:lang w:val="en-US" w:eastAsia="zh-CN"/>
        </w:rPr>
        <w:t xml:space="preserve"> measurement activities</w:t>
      </w:r>
      <w:r w:rsidR="00FA1CAE">
        <w:rPr>
          <w:rFonts w:eastAsiaTheme="minorEastAsia" w:hint="eastAsia"/>
          <w:lang w:val="en-US" w:eastAsia="zh-CN"/>
        </w:rPr>
        <w:t xml:space="preserve"> may </w:t>
      </w:r>
      <w:r w:rsidR="001179B7">
        <w:rPr>
          <w:rFonts w:eastAsiaTheme="minorEastAsia" w:hint="eastAsia"/>
          <w:lang w:val="en-US" w:eastAsia="zh-CN"/>
        </w:rPr>
        <w:t>be changed</w:t>
      </w:r>
      <w:r w:rsidR="00FA1CAE">
        <w:rPr>
          <w:rFonts w:eastAsiaTheme="minorEastAsia" w:hint="eastAsia"/>
          <w:lang w:val="en-US" w:eastAsia="zh-CN"/>
        </w:rPr>
        <w:t xml:space="preserve"> </w:t>
      </w:r>
      <w:r w:rsidR="00941AC0">
        <w:rPr>
          <w:rFonts w:eastAsiaTheme="minorEastAsia" w:hint="eastAsia"/>
          <w:lang w:val="en-US" w:eastAsia="zh-CN"/>
        </w:rPr>
        <w:t>b</w:t>
      </w:r>
      <w:r w:rsidR="00103365">
        <w:rPr>
          <w:rFonts w:eastAsiaTheme="minorEastAsia" w:hint="eastAsia"/>
          <w:lang w:val="en-US" w:eastAsia="zh-CN"/>
        </w:rPr>
        <w:t xml:space="preserve">etween </w:t>
      </w:r>
      <w:r w:rsidR="00525FE5">
        <w:rPr>
          <w:rFonts w:eastAsiaTheme="minorEastAsia" w:hint="eastAsia"/>
          <w:lang w:val="en-US" w:eastAsia="zh-CN"/>
        </w:rPr>
        <w:t>normal mode and relaxed mode</w:t>
      </w:r>
      <w:r>
        <w:rPr>
          <w:rFonts w:eastAsiaTheme="minorEastAsia" w:hint="eastAsia"/>
          <w:lang w:val="en-US" w:eastAsia="zh-CN"/>
        </w:rPr>
        <w:t xml:space="preserve"> if the </w:t>
      </w:r>
      <w:r w:rsidR="00103365">
        <w:rPr>
          <w:rFonts w:eastAsiaTheme="minorEastAsia" w:hint="eastAsia"/>
          <w:lang w:val="en-US" w:eastAsia="zh-CN"/>
        </w:rPr>
        <w:t xml:space="preserve">related </w:t>
      </w:r>
      <w:r>
        <w:rPr>
          <w:rFonts w:eastAsiaTheme="minorEastAsia" w:hint="eastAsia"/>
          <w:lang w:val="en-US" w:eastAsia="zh-CN"/>
        </w:rPr>
        <w:t xml:space="preserve">relaxation criteria are </w:t>
      </w:r>
      <w:r>
        <w:rPr>
          <w:rFonts w:eastAsiaTheme="minorEastAsia"/>
          <w:lang w:val="en-US" w:eastAsia="zh-CN"/>
        </w:rPr>
        <w:t>fulfilled</w:t>
      </w:r>
      <w:r>
        <w:rPr>
          <w:rFonts w:eastAsiaTheme="minorEastAsia" w:hint="eastAsia"/>
          <w:lang w:val="en-US" w:eastAsia="zh-CN"/>
        </w:rPr>
        <w:t xml:space="preserve"> respectively.</w:t>
      </w:r>
      <w:r w:rsidR="00525FE5">
        <w:rPr>
          <w:rFonts w:eastAsiaTheme="minorEastAsia" w:hint="eastAsia"/>
          <w:lang w:val="en-US" w:eastAsia="zh-CN"/>
        </w:rPr>
        <w:t xml:space="preserve"> </w:t>
      </w:r>
      <w:r w:rsidR="00525FE5">
        <w:rPr>
          <w:rFonts w:eastAsiaTheme="minorEastAsia"/>
          <w:lang w:val="en-US" w:eastAsia="zh-CN"/>
        </w:rPr>
        <w:t>T</w:t>
      </w:r>
      <w:r w:rsidR="00525FE5">
        <w:rPr>
          <w:rFonts w:eastAsiaTheme="minorEastAsia" w:hint="eastAsia"/>
          <w:lang w:val="en-US" w:eastAsia="zh-CN"/>
        </w:rPr>
        <w:t xml:space="preserve">he possible </w:t>
      </w:r>
      <w:r w:rsidR="00525FE5">
        <w:rPr>
          <w:rFonts w:eastAsiaTheme="minorEastAsia"/>
          <w:lang w:val="en-US" w:eastAsia="zh-CN"/>
        </w:rPr>
        <w:t>transitions are</w:t>
      </w:r>
      <w:r w:rsidR="00525FE5">
        <w:rPr>
          <w:rFonts w:eastAsiaTheme="minorEastAsia" w:hint="eastAsia"/>
          <w:lang w:val="en-US" w:eastAsia="zh-CN"/>
        </w:rPr>
        <w:t xml:space="preserve"> </w:t>
      </w:r>
      <w:r w:rsidR="00525FE5">
        <w:rPr>
          <w:rFonts w:eastAsiaTheme="minorEastAsia"/>
          <w:lang w:val="en-US" w:eastAsia="zh-CN"/>
        </w:rPr>
        <w:t>summarized</w:t>
      </w:r>
      <w:r w:rsidR="00525FE5">
        <w:rPr>
          <w:rFonts w:eastAsiaTheme="minorEastAsia" w:hint="eastAsia"/>
          <w:lang w:val="en-US" w:eastAsia="zh-CN"/>
        </w:rPr>
        <w:t xml:space="preserve"> as follows:</w:t>
      </w:r>
    </w:p>
    <w:p w:rsidR="00525FE5" w:rsidRPr="00525FE5" w:rsidRDefault="00940AB2" w:rsidP="00525FE5">
      <w:pPr>
        <w:pStyle w:val="a5"/>
        <w:numPr>
          <w:ilvl w:val="0"/>
          <w:numId w:val="36"/>
        </w:num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Transition</w:t>
      </w:r>
      <w:r w:rsidR="00525FE5" w:rsidRPr="00525FE5">
        <w:rPr>
          <w:rFonts w:eastAsiaTheme="minorEastAsia"/>
          <w:lang w:val="en-US" w:eastAsia="zh-CN"/>
        </w:rPr>
        <w:t xml:space="preserve"> from scenario #1 or #2 to scenario #3</w:t>
      </w:r>
    </w:p>
    <w:p w:rsidR="00525FE5" w:rsidRPr="00525FE5" w:rsidRDefault="00940AB2" w:rsidP="00525FE5">
      <w:pPr>
        <w:pStyle w:val="a5"/>
        <w:numPr>
          <w:ilvl w:val="0"/>
          <w:numId w:val="36"/>
        </w:num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Transition</w:t>
      </w:r>
      <w:r w:rsidR="00525FE5" w:rsidRPr="00525FE5">
        <w:rPr>
          <w:rFonts w:eastAsiaTheme="minorEastAsia"/>
          <w:lang w:val="en-US" w:eastAsia="zh-CN"/>
        </w:rPr>
        <w:t xml:space="preserve"> from scenario #3 to scenario #1 or #2</w:t>
      </w:r>
    </w:p>
    <w:p w:rsidR="00525FE5" w:rsidRPr="00525FE5" w:rsidRDefault="00940AB2" w:rsidP="00525FE5">
      <w:pPr>
        <w:pStyle w:val="a5"/>
        <w:numPr>
          <w:ilvl w:val="0"/>
          <w:numId w:val="36"/>
        </w:num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Transition</w:t>
      </w:r>
      <w:r w:rsidR="00525FE5" w:rsidRPr="00525FE5">
        <w:rPr>
          <w:rFonts w:eastAsiaTheme="minorEastAsia"/>
          <w:lang w:val="en-US" w:eastAsia="zh-CN"/>
        </w:rPr>
        <w:t xml:space="preserve"> from normal mode to scenario #1 or #2 or #3</w:t>
      </w:r>
    </w:p>
    <w:p w:rsidR="00525FE5" w:rsidRPr="00525FE5" w:rsidRDefault="00940AB2" w:rsidP="00525FE5">
      <w:pPr>
        <w:pStyle w:val="a5"/>
        <w:numPr>
          <w:ilvl w:val="0"/>
          <w:numId w:val="36"/>
        </w:numPr>
        <w:spacing w:before="24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Transition</w:t>
      </w:r>
      <w:r w:rsidR="00525FE5" w:rsidRPr="00525FE5">
        <w:rPr>
          <w:rFonts w:eastAsiaTheme="minorEastAsia"/>
          <w:lang w:val="en-US" w:eastAsia="zh-CN"/>
        </w:rPr>
        <w:t xml:space="preserve"> from scenario #1 or #2 or #3 to normal mode</w:t>
      </w:r>
    </w:p>
    <w:p w:rsidR="00FD4989" w:rsidRPr="00FD4989" w:rsidRDefault="00525FE5" w:rsidP="008705C5">
      <w:pPr>
        <w:spacing w:before="24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H</w:t>
      </w:r>
      <w:r w:rsidR="001179B7">
        <w:rPr>
          <w:rFonts w:eastAsiaTheme="minorEastAsia" w:hint="eastAsia"/>
          <w:lang w:val="en-US" w:eastAsia="zh-CN"/>
        </w:rPr>
        <w:t xml:space="preserve">ow to specify the </w:t>
      </w:r>
      <w:r>
        <w:rPr>
          <w:rFonts w:eastAsiaTheme="minorEastAsia" w:hint="eastAsia"/>
          <w:lang w:val="en-US" w:eastAsia="zh-CN"/>
        </w:rPr>
        <w:t xml:space="preserve">applied </w:t>
      </w:r>
      <w:r w:rsidR="001179B7">
        <w:rPr>
          <w:rFonts w:eastAsiaTheme="minorEastAsia" w:hint="eastAsia"/>
          <w:lang w:val="en-US" w:eastAsia="zh-CN"/>
        </w:rPr>
        <w:t>requirement</w:t>
      </w:r>
      <w:r w:rsidR="00103365">
        <w:rPr>
          <w:rFonts w:eastAsiaTheme="minorEastAsia" w:hint="eastAsia"/>
          <w:lang w:val="en-US" w:eastAsia="zh-CN"/>
        </w:rPr>
        <w:t>s</w:t>
      </w:r>
      <w:r w:rsidR="001179B7">
        <w:rPr>
          <w:rFonts w:eastAsiaTheme="minorEastAsia" w:hint="eastAsia"/>
          <w:lang w:val="en-US" w:eastAsia="zh-CN"/>
        </w:rPr>
        <w:t xml:space="preserve"> </w:t>
      </w:r>
      <w:r w:rsidR="00103365">
        <w:rPr>
          <w:rFonts w:eastAsiaTheme="minorEastAsia" w:hint="eastAsia"/>
          <w:lang w:val="en-US" w:eastAsia="zh-CN"/>
        </w:rPr>
        <w:t>during the transition</w:t>
      </w:r>
      <w:r>
        <w:rPr>
          <w:rFonts w:eastAsiaTheme="minorEastAsia" w:hint="eastAsia"/>
          <w:lang w:val="en-US" w:eastAsia="zh-CN"/>
        </w:rPr>
        <w:t xml:space="preserve"> period is FFS</w:t>
      </w:r>
      <w:r w:rsidR="00103365">
        <w:rPr>
          <w:rFonts w:eastAsiaTheme="minorEastAsia" w:hint="eastAsia"/>
          <w:lang w:val="en-US" w:eastAsia="zh-CN"/>
        </w:rPr>
        <w:t>.</w:t>
      </w:r>
      <w:r w:rsidR="00940AB2">
        <w:rPr>
          <w:rFonts w:eastAsiaTheme="minorEastAsia" w:hint="eastAsia"/>
          <w:lang w:val="en-US" w:eastAsia="zh-CN"/>
        </w:rPr>
        <w:t xml:space="preserve"> </w:t>
      </w:r>
      <w:r w:rsidR="00940AB2">
        <w:rPr>
          <w:rFonts w:eastAsiaTheme="minorEastAsia"/>
          <w:lang w:val="en-US" w:eastAsia="zh-CN"/>
        </w:rPr>
        <w:t>W</w:t>
      </w:r>
      <w:r w:rsidR="00940AB2">
        <w:rPr>
          <w:rFonts w:eastAsiaTheme="minorEastAsia" w:hint="eastAsia"/>
          <w:lang w:val="en-US" w:eastAsia="zh-CN"/>
        </w:rPr>
        <w:t xml:space="preserve">e think the minimum requirement at </w:t>
      </w:r>
      <w:r w:rsidR="00940AB2">
        <w:rPr>
          <w:rFonts w:eastAsiaTheme="minorEastAsia"/>
          <w:lang w:val="en-US" w:eastAsia="zh-CN"/>
        </w:rPr>
        <w:t>transition</w:t>
      </w:r>
      <w:r w:rsidR="00940AB2">
        <w:rPr>
          <w:rFonts w:eastAsiaTheme="minorEastAsia" w:hint="eastAsia"/>
          <w:lang w:val="en-US" w:eastAsia="zh-CN"/>
        </w:rPr>
        <w:t xml:space="preserve"> defined for scenario of measurement outside gap and within gap can be reused for the transition between normal mode and relaxed mode. </w:t>
      </w:r>
    </w:p>
    <w:p w:rsidR="001F163E" w:rsidRDefault="00941AC0" w:rsidP="00431A92">
      <w:pPr>
        <w:spacing w:before="240" w:after="0"/>
        <w:jc w:val="both"/>
        <w:rPr>
          <w:rFonts w:eastAsiaTheme="minorEastAsia"/>
          <w:b/>
          <w:lang w:val="en-US" w:eastAsia="zh-CN"/>
        </w:rPr>
      </w:pPr>
      <w:r w:rsidRPr="00C05C60">
        <w:rPr>
          <w:rFonts w:eastAsiaTheme="minorEastAsia" w:hint="eastAsia"/>
          <w:b/>
          <w:lang w:val="en-US" w:eastAsia="zh-CN"/>
        </w:rPr>
        <w:t xml:space="preserve">Proposal </w:t>
      </w:r>
      <w:r w:rsidR="00BF698C">
        <w:rPr>
          <w:rFonts w:eastAsiaTheme="minorEastAsia" w:hint="eastAsia"/>
          <w:b/>
          <w:lang w:val="en-US" w:eastAsia="zh-CN"/>
        </w:rPr>
        <w:t>2</w:t>
      </w:r>
      <w:r w:rsidRPr="00C05C60">
        <w:rPr>
          <w:rFonts w:eastAsiaTheme="minorEastAsia" w:hint="eastAsia"/>
          <w:b/>
          <w:lang w:val="en-US" w:eastAsia="zh-CN"/>
        </w:rPr>
        <w:t>:</w:t>
      </w:r>
      <w:r w:rsidR="00C05C60" w:rsidRPr="00C05C60">
        <w:rPr>
          <w:rFonts w:eastAsiaTheme="minorEastAsia" w:hint="eastAsia"/>
          <w:b/>
          <w:lang w:val="en-US" w:eastAsia="zh-CN"/>
        </w:rPr>
        <w:t xml:space="preserve"> W</w:t>
      </w:r>
      <w:r w:rsidRPr="00C05C60">
        <w:rPr>
          <w:rFonts w:eastAsiaTheme="minorEastAsia" w:hint="eastAsia"/>
          <w:b/>
          <w:lang w:val="en-US" w:eastAsia="zh-CN"/>
        </w:rPr>
        <w:t xml:space="preserve">hen the intra/inter-frequency </w:t>
      </w:r>
      <w:r w:rsidR="00BF698C">
        <w:rPr>
          <w:rFonts w:eastAsiaTheme="minorEastAsia" w:hint="eastAsia"/>
          <w:b/>
          <w:lang w:val="en-US" w:eastAsia="zh-CN"/>
        </w:rPr>
        <w:t xml:space="preserve">measurement transitions from </w:t>
      </w:r>
      <w:r w:rsidR="00BF698C" w:rsidRPr="00BF698C">
        <w:rPr>
          <w:rFonts w:eastAsiaTheme="minorEastAsia"/>
          <w:b/>
          <w:lang w:val="en-US" w:eastAsia="zh-CN"/>
        </w:rPr>
        <w:t>scenario #1 or #2 to scenario #3</w:t>
      </w:r>
      <w:r w:rsidR="00BF698C">
        <w:rPr>
          <w:rFonts w:eastAsiaTheme="minorEastAsia" w:hint="eastAsia"/>
          <w:b/>
          <w:lang w:val="en-US" w:eastAsia="zh-CN"/>
        </w:rPr>
        <w:t xml:space="preserve"> or vice versa during one cell-reselection </w:t>
      </w:r>
      <w:r w:rsidR="00C05C60" w:rsidRPr="00C05C60">
        <w:rPr>
          <w:rFonts w:eastAsiaTheme="minorEastAsia" w:hint="eastAsia"/>
          <w:b/>
          <w:lang w:val="en-US" w:eastAsia="zh-CN"/>
        </w:rPr>
        <w:t xml:space="preserve">period, the cell re-selection </w:t>
      </w:r>
      <w:r w:rsidR="00C05C60" w:rsidRPr="00C05C60">
        <w:rPr>
          <w:rFonts w:eastAsiaTheme="minorEastAsia"/>
          <w:b/>
          <w:lang w:val="en-US" w:eastAsia="zh-CN"/>
        </w:rPr>
        <w:t>requirement</w:t>
      </w:r>
      <w:r w:rsidR="00C05C60" w:rsidRPr="00C05C60">
        <w:rPr>
          <w:rFonts w:eastAsiaTheme="minorEastAsia" w:hint="eastAsia"/>
          <w:b/>
          <w:lang w:val="en-US" w:eastAsia="zh-CN"/>
        </w:rPr>
        <w:t>s shall be the maximum of measurement requirement corresponding to the first mode before transition and the second mode after transition.</w:t>
      </w:r>
    </w:p>
    <w:p w:rsidR="00BF698C" w:rsidRPr="00BF698C" w:rsidRDefault="00BF698C" w:rsidP="00431A92">
      <w:pPr>
        <w:spacing w:before="240" w:after="0"/>
        <w:jc w:val="both"/>
        <w:rPr>
          <w:rFonts w:eastAsiaTheme="minorEastAsia"/>
          <w:b/>
          <w:lang w:val="en-US" w:eastAsia="zh-CN"/>
        </w:rPr>
      </w:pPr>
      <w:r w:rsidRPr="00C05C60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3</w:t>
      </w:r>
      <w:r w:rsidRPr="00C05C60">
        <w:rPr>
          <w:rFonts w:eastAsiaTheme="minorEastAsia" w:hint="eastAsia"/>
          <w:b/>
          <w:lang w:val="en-US" w:eastAsia="zh-CN"/>
        </w:rPr>
        <w:t xml:space="preserve">: When the intra/inter-frequency </w:t>
      </w:r>
      <w:r>
        <w:rPr>
          <w:rFonts w:eastAsiaTheme="minorEastAsia" w:hint="eastAsia"/>
          <w:b/>
          <w:lang w:val="en-US" w:eastAsia="zh-CN"/>
        </w:rPr>
        <w:t xml:space="preserve">measurement transitions from </w:t>
      </w:r>
      <w:r w:rsidRPr="00BF698C">
        <w:rPr>
          <w:rFonts w:eastAsiaTheme="minorEastAsia"/>
          <w:b/>
          <w:lang w:val="en-US" w:eastAsia="zh-CN"/>
        </w:rPr>
        <w:t>normal mode to scenario #1 or #2 or #3</w:t>
      </w:r>
      <w:r>
        <w:rPr>
          <w:rFonts w:eastAsiaTheme="minorEastAsia" w:hint="eastAsia"/>
          <w:b/>
          <w:lang w:val="en-US" w:eastAsia="zh-CN"/>
        </w:rPr>
        <w:t xml:space="preserve"> or vice versa during one cell-reselection </w:t>
      </w:r>
      <w:r w:rsidRPr="00C05C60">
        <w:rPr>
          <w:rFonts w:eastAsiaTheme="minorEastAsia" w:hint="eastAsia"/>
          <w:b/>
          <w:lang w:val="en-US" w:eastAsia="zh-CN"/>
        </w:rPr>
        <w:t xml:space="preserve">period, the cell re-selection </w:t>
      </w:r>
      <w:r w:rsidRPr="00C05C60">
        <w:rPr>
          <w:rFonts w:eastAsiaTheme="minorEastAsia"/>
          <w:b/>
          <w:lang w:val="en-US" w:eastAsia="zh-CN"/>
        </w:rPr>
        <w:t>requirement</w:t>
      </w:r>
      <w:r w:rsidRPr="00C05C60">
        <w:rPr>
          <w:rFonts w:eastAsiaTheme="minorEastAsia" w:hint="eastAsia"/>
          <w:b/>
          <w:lang w:val="en-US" w:eastAsia="zh-CN"/>
        </w:rPr>
        <w:t>s shall be the maximum of measurement requirement corresponding to the first mode before transition and the second mode after transition.</w:t>
      </w:r>
    </w:p>
    <w:p w:rsidR="00C5767D" w:rsidRPr="00C5767D" w:rsidRDefault="00BF698C" w:rsidP="008705C5">
      <w:pPr>
        <w:spacing w:before="240" w:after="0"/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 w:hint="eastAsia"/>
          <w:b/>
          <w:sz w:val="22"/>
          <w:u w:val="single"/>
          <w:lang w:val="en-US" w:eastAsia="zh-CN"/>
        </w:rPr>
        <w:t>Measurement relaxation for inter-RAT measurement</w:t>
      </w:r>
      <w:r w:rsidR="00C5767D" w:rsidRPr="00C5767D">
        <w:rPr>
          <w:rFonts w:eastAsiaTheme="minorEastAsia" w:hint="eastAsia"/>
          <w:b/>
          <w:sz w:val="22"/>
          <w:u w:val="single"/>
          <w:lang w:val="en-US" w:eastAsia="zh-CN"/>
        </w:rPr>
        <w:t xml:space="preserve"> </w:t>
      </w:r>
    </w:p>
    <w:p w:rsidR="00BF698C" w:rsidRDefault="00BF698C" w:rsidP="00A26E48">
      <w:pPr>
        <w:spacing w:before="160"/>
        <w:jc w:val="both"/>
        <w:rPr>
          <w:rFonts w:eastAsiaTheme="minorEastAsia"/>
          <w:lang w:val="en-US" w:eastAsia="zh-CN"/>
        </w:rPr>
      </w:pPr>
      <w:r w:rsidRPr="006C08CB">
        <w:rPr>
          <w:rFonts w:eastAsiaTheme="minorEastAsia" w:hint="eastAsia"/>
          <w:lang w:val="en-US" w:eastAsia="zh-CN"/>
        </w:rPr>
        <w:t>In last</w:t>
      </w:r>
      <w:r>
        <w:rPr>
          <w:rFonts w:eastAsiaTheme="minorEastAsia" w:hint="eastAsia"/>
          <w:lang w:val="en-US" w:eastAsia="zh-CN"/>
        </w:rPr>
        <w:t xml:space="preserve"> e-meeting, RAN4 has agreed the measurement relaxation for higher priority carriers.</w:t>
      </w: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7"/>
      </w:tblGrid>
      <w:tr w:rsidR="00BF698C" w:rsidTr="00BF698C">
        <w:trPr>
          <w:trHeight w:val="495"/>
        </w:trPr>
        <w:tc>
          <w:tcPr>
            <w:tcW w:w="8997" w:type="dxa"/>
          </w:tcPr>
          <w:p w:rsidR="006F4A63" w:rsidRPr="00BF698C" w:rsidRDefault="003D7593" w:rsidP="00BF698C">
            <w:pPr>
              <w:numPr>
                <w:ilvl w:val="0"/>
                <w:numId w:val="38"/>
              </w:numPr>
              <w:spacing w:before="160"/>
              <w:jc w:val="both"/>
              <w:rPr>
                <w:rFonts w:eastAsiaTheme="minorEastAsia"/>
                <w:lang w:val="en-US" w:eastAsia="zh-CN"/>
              </w:rPr>
            </w:pPr>
            <w:r w:rsidRPr="00BF698C">
              <w:rPr>
                <w:rFonts w:eastAsiaTheme="minorEastAsia"/>
                <w:lang w:val="en-US" w:eastAsia="zh-CN"/>
              </w:rPr>
              <w:t>RRM measurement relaxation for inter-frequency layer with higher priority</w:t>
            </w:r>
          </w:p>
          <w:p w:rsidR="006F4A63" w:rsidRPr="00BF698C" w:rsidRDefault="003D7593" w:rsidP="00BF698C">
            <w:pPr>
              <w:numPr>
                <w:ilvl w:val="1"/>
                <w:numId w:val="38"/>
              </w:numPr>
              <w:spacing w:before="160"/>
              <w:jc w:val="both"/>
              <w:rPr>
                <w:rFonts w:eastAsiaTheme="minorEastAsia"/>
                <w:lang w:val="en-US" w:eastAsia="zh-CN"/>
              </w:rPr>
            </w:pPr>
            <w:r w:rsidRPr="00BF698C">
              <w:rPr>
                <w:rFonts w:eastAsiaTheme="minorEastAsia"/>
                <w:lang w:val="en-US" w:eastAsia="zh-CN"/>
              </w:rPr>
              <w:t xml:space="preserve">When </w:t>
            </w:r>
            <w:proofErr w:type="spellStart"/>
            <w:r w:rsidRPr="00BF698C">
              <w:rPr>
                <w:rFonts w:eastAsiaTheme="minorEastAsia"/>
                <w:lang w:val="en-US" w:eastAsia="zh-CN"/>
              </w:rPr>
              <w:t>S</w:t>
            </w:r>
            <w:r w:rsidRPr="00BF698C">
              <w:rPr>
                <w:rFonts w:eastAsiaTheme="minorEastAsia"/>
                <w:vertAlign w:val="subscript"/>
                <w:lang w:val="en-US" w:eastAsia="zh-CN"/>
              </w:rPr>
              <w:t>rxlev</w:t>
            </w:r>
            <w:proofErr w:type="spellEnd"/>
            <w:r w:rsidRPr="00BF698C">
              <w:rPr>
                <w:rFonts w:eastAsiaTheme="minorEastAsia"/>
                <w:lang w:val="en-US" w:eastAsia="zh-CN"/>
              </w:rPr>
              <w:t xml:space="preserve"> &gt; </w:t>
            </w:r>
            <w:proofErr w:type="spellStart"/>
            <w:r w:rsidRPr="00BF698C">
              <w:rPr>
                <w:rFonts w:eastAsiaTheme="minorEastAsia"/>
                <w:lang w:val="en-US" w:eastAsia="zh-CN"/>
              </w:rPr>
              <w:t>S</w:t>
            </w:r>
            <w:r w:rsidRPr="00BF698C">
              <w:rPr>
                <w:rFonts w:eastAsiaTheme="minorEastAsia"/>
                <w:vertAlign w:val="subscript"/>
                <w:lang w:val="en-US" w:eastAsia="zh-CN"/>
              </w:rPr>
              <w:t>nonIntraSearchP</w:t>
            </w:r>
            <w:proofErr w:type="spellEnd"/>
            <w:r w:rsidRPr="00BF698C">
              <w:rPr>
                <w:rFonts w:eastAsiaTheme="minorEastAsia"/>
                <w:lang w:val="en-US" w:eastAsia="zh-CN"/>
              </w:rPr>
              <w:t xml:space="preserve"> and </w:t>
            </w:r>
            <w:proofErr w:type="spellStart"/>
            <w:r w:rsidRPr="00BF698C">
              <w:rPr>
                <w:rFonts w:eastAsiaTheme="minorEastAsia"/>
                <w:lang w:val="en-US" w:eastAsia="zh-CN"/>
              </w:rPr>
              <w:t>S</w:t>
            </w:r>
            <w:r w:rsidRPr="00BF698C">
              <w:rPr>
                <w:rFonts w:eastAsiaTheme="minorEastAsia"/>
                <w:vertAlign w:val="subscript"/>
                <w:lang w:val="en-US" w:eastAsia="zh-CN"/>
              </w:rPr>
              <w:t>qual</w:t>
            </w:r>
            <w:proofErr w:type="spellEnd"/>
            <w:r w:rsidRPr="00BF698C">
              <w:rPr>
                <w:rFonts w:eastAsiaTheme="minorEastAsia"/>
                <w:lang w:val="en-US" w:eastAsia="zh-CN"/>
              </w:rPr>
              <w:t xml:space="preserve"> &gt; </w:t>
            </w:r>
            <w:proofErr w:type="spellStart"/>
            <w:r w:rsidRPr="00BF698C">
              <w:rPr>
                <w:rFonts w:eastAsiaTheme="minorEastAsia"/>
                <w:lang w:val="en-US" w:eastAsia="zh-CN"/>
              </w:rPr>
              <w:t>S</w:t>
            </w:r>
            <w:r w:rsidRPr="00BF698C">
              <w:rPr>
                <w:rFonts w:eastAsiaTheme="minorEastAsia"/>
                <w:vertAlign w:val="subscript"/>
                <w:lang w:val="en-US" w:eastAsia="zh-CN"/>
              </w:rPr>
              <w:t>nonIntraSearchQ</w:t>
            </w:r>
            <w:proofErr w:type="spellEnd"/>
            <w:proofErr w:type="gramStart"/>
            <w:r w:rsidRPr="00BF698C">
              <w:rPr>
                <w:rFonts w:eastAsiaTheme="minorEastAsia"/>
                <w:lang w:val="en-US" w:eastAsia="zh-CN"/>
              </w:rPr>
              <w:t>,  no</w:t>
            </w:r>
            <w:proofErr w:type="gramEnd"/>
            <w:r w:rsidRPr="00BF698C">
              <w:rPr>
                <w:rFonts w:eastAsiaTheme="minorEastAsia"/>
                <w:lang w:val="en-US" w:eastAsia="zh-CN"/>
              </w:rPr>
              <w:t xml:space="preserve"> relaxation of the current measurement delay requirement is expected for inter-frequency measurement with higher priority. </w:t>
            </w:r>
          </w:p>
          <w:p w:rsidR="006F4A63" w:rsidRPr="00BF698C" w:rsidRDefault="003D7593" w:rsidP="00BF698C">
            <w:pPr>
              <w:numPr>
                <w:ilvl w:val="2"/>
                <w:numId w:val="38"/>
              </w:numPr>
              <w:spacing w:before="160"/>
              <w:jc w:val="both"/>
              <w:rPr>
                <w:rFonts w:eastAsiaTheme="minorEastAsia"/>
                <w:lang w:val="en-US" w:eastAsia="zh-CN"/>
              </w:rPr>
            </w:pPr>
            <w:r w:rsidRPr="00BF698C">
              <w:rPr>
                <w:rFonts w:eastAsiaTheme="minorEastAsia"/>
                <w:lang w:eastAsia="zh-CN"/>
              </w:rPr>
              <w:t>The agreement is only applicable when condition of scenario 2 is fulfilled and condition of scenario 1 is not fulfilled or not configured.</w:t>
            </w:r>
          </w:p>
          <w:p w:rsidR="006F4A63" w:rsidRPr="00BF698C" w:rsidRDefault="003D7593" w:rsidP="00BF698C">
            <w:pPr>
              <w:numPr>
                <w:ilvl w:val="2"/>
                <w:numId w:val="38"/>
              </w:numPr>
              <w:spacing w:before="160"/>
              <w:jc w:val="both"/>
              <w:rPr>
                <w:rFonts w:eastAsiaTheme="minorEastAsia"/>
                <w:lang w:val="en-US" w:eastAsia="zh-CN"/>
              </w:rPr>
            </w:pPr>
            <w:r w:rsidRPr="00BF698C">
              <w:rPr>
                <w:rFonts w:eastAsiaTheme="minorEastAsia"/>
                <w:lang w:eastAsia="zh-CN"/>
              </w:rPr>
              <w:t>UE can stop both equal/low priority and high priority inter-</w:t>
            </w:r>
            <w:proofErr w:type="spellStart"/>
            <w:r w:rsidRPr="00BF698C">
              <w:rPr>
                <w:rFonts w:eastAsiaTheme="minorEastAsia"/>
                <w:lang w:eastAsia="zh-CN"/>
              </w:rPr>
              <w:t>freq</w:t>
            </w:r>
            <w:proofErr w:type="spellEnd"/>
            <w:r w:rsidRPr="00BF698C">
              <w:rPr>
                <w:rFonts w:eastAsiaTheme="minorEastAsia"/>
                <w:lang w:eastAsia="zh-CN"/>
              </w:rPr>
              <w:t>/inter-RAT measurements in scenario 3.</w:t>
            </w:r>
            <w:r w:rsidRPr="00BF698C">
              <w:rPr>
                <w:rFonts w:eastAsiaTheme="minorEastAsia"/>
                <w:lang w:val="en-US" w:eastAsia="zh-CN"/>
              </w:rPr>
              <w:t xml:space="preserve"> </w:t>
            </w:r>
          </w:p>
          <w:p w:rsidR="006F4A63" w:rsidRPr="00BF698C" w:rsidRDefault="003D7593" w:rsidP="00BF698C">
            <w:pPr>
              <w:numPr>
                <w:ilvl w:val="1"/>
                <w:numId w:val="38"/>
              </w:numPr>
              <w:spacing w:before="160"/>
              <w:jc w:val="both"/>
              <w:rPr>
                <w:rFonts w:eastAsiaTheme="minorEastAsia"/>
                <w:lang w:val="en-US" w:eastAsia="zh-CN"/>
              </w:rPr>
            </w:pPr>
            <w:r w:rsidRPr="00BF698C">
              <w:rPr>
                <w:rFonts w:eastAsiaTheme="minorEastAsia"/>
                <w:lang w:val="en-US" w:eastAsia="zh-CN"/>
              </w:rPr>
              <w:t xml:space="preserve">When </w:t>
            </w:r>
            <w:proofErr w:type="spellStart"/>
            <w:r w:rsidRPr="00BF698C">
              <w:rPr>
                <w:rFonts w:eastAsiaTheme="minorEastAsia"/>
                <w:lang w:val="en-US" w:eastAsia="zh-CN"/>
              </w:rPr>
              <w:t>S</w:t>
            </w:r>
            <w:r w:rsidRPr="00BF698C">
              <w:rPr>
                <w:rFonts w:eastAsiaTheme="minorEastAsia"/>
                <w:vertAlign w:val="subscript"/>
                <w:lang w:val="en-US" w:eastAsia="zh-CN"/>
              </w:rPr>
              <w:t>rxlev</w:t>
            </w:r>
            <w:proofErr w:type="spellEnd"/>
            <w:r w:rsidRPr="00BF698C">
              <w:rPr>
                <w:rFonts w:eastAsiaTheme="minorEastAsia"/>
                <w:lang w:val="en-US" w:eastAsia="zh-CN"/>
              </w:rPr>
              <w:t xml:space="preserve"> ≤ </w:t>
            </w:r>
            <w:proofErr w:type="spellStart"/>
            <w:r w:rsidRPr="00BF698C">
              <w:rPr>
                <w:rFonts w:eastAsiaTheme="minorEastAsia"/>
                <w:lang w:val="en-US" w:eastAsia="zh-CN"/>
              </w:rPr>
              <w:t>S</w:t>
            </w:r>
            <w:r w:rsidRPr="00BF698C">
              <w:rPr>
                <w:rFonts w:eastAsiaTheme="minorEastAsia"/>
                <w:vertAlign w:val="subscript"/>
                <w:lang w:val="en-US" w:eastAsia="zh-CN"/>
              </w:rPr>
              <w:t>nonIntraSearchP</w:t>
            </w:r>
            <w:proofErr w:type="spellEnd"/>
            <w:r w:rsidRPr="00BF698C">
              <w:rPr>
                <w:rFonts w:eastAsiaTheme="minorEastAsia"/>
                <w:lang w:val="en-US" w:eastAsia="zh-CN"/>
              </w:rPr>
              <w:t xml:space="preserve"> or </w:t>
            </w:r>
            <w:proofErr w:type="spellStart"/>
            <w:r w:rsidRPr="00BF698C">
              <w:rPr>
                <w:rFonts w:eastAsiaTheme="minorEastAsia"/>
                <w:lang w:val="en-US" w:eastAsia="zh-CN"/>
              </w:rPr>
              <w:t>S</w:t>
            </w:r>
            <w:r w:rsidRPr="00BF698C">
              <w:rPr>
                <w:rFonts w:eastAsiaTheme="minorEastAsia"/>
                <w:vertAlign w:val="subscript"/>
                <w:lang w:val="en-US" w:eastAsia="zh-CN"/>
              </w:rPr>
              <w:t>qual</w:t>
            </w:r>
            <w:proofErr w:type="spellEnd"/>
            <w:r w:rsidRPr="00BF698C">
              <w:rPr>
                <w:rFonts w:eastAsiaTheme="minorEastAsia"/>
                <w:lang w:val="en-US" w:eastAsia="zh-CN"/>
              </w:rPr>
              <w:t xml:space="preserve"> ≤ </w:t>
            </w:r>
            <w:proofErr w:type="spellStart"/>
            <w:r w:rsidRPr="00BF698C">
              <w:rPr>
                <w:rFonts w:eastAsiaTheme="minorEastAsia"/>
                <w:lang w:val="en-US" w:eastAsia="zh-CN"/>
              </w:rPr>
              <w:t>S</w:t>
            </w:r>
            <w:r w:rsidRPr="00BF698C">
              <w:rPr>
                <w:rFonts w:eastAsiaTheme="minorEastAsia"/>
                <w:vertAlign w:val="subscript"/>
                <w:lang w:val="en-US" w:eastAsia="zh-CN"/>
              </w:rPr>
              <w:t>nonIntraSearchQ</w:t>
            </w:r>
            <w:proofErr w:type="spellEnd"/>
            <w:r w:rsidRPr="00BF698C">
              <w:rPr>
                <w:rFonts w:eastAsiaTheme="minorEastAsia"/>
                <w:lang w:val="en-US" w:eastAsia="zh-CN"/>
              </w:rPr>
              <w:t xml:space="preserve">, the relaxed requirement for the frequency layer of higher priority shall use the </w:t>
            </w:r>
            <w:proofErr w:type="gramStart"/>
            <w:r w:rsidRPr="00BF698C">
              <w:rPr>
                <w:rFonts w:eastAsiaTheme="minorEastAsia"/>
                <w:lang w:val="en-US" w:eastAsia="zh-CN"/>
              </w:rPr>
              <w:t>same  relaxed</w:t>
            </w:r>
            <w:proofErr w:type="gramEnd"/>
            <w:r w:rsidRPr="00BF698C">
              <w:rPr>
                <w:rFonts w:eastAsiaTheme="minorEastAsia"/>
                <w:lang w:val="en-US" w:eastAsia="zh-CN"/>
              </w:rPr>
              <w:t xml:space="preserve"> measurement requirement as those for the frequency layer of equal/lower priority.</w:t>
            </w:r>
          </w:p>
          <w:p w:rsidR="00BF698C" w:rsidRPr="00BF698C" w:rsidRDefault="003D7593" w:rsidP="00BF698C">
            <w:pPr>
              <w:numPr>
                <w:ilvl w:val="0"/>
                <w:numId w:val="38"/>
              </w:numPr>
              <w:tabs>
                <w:tab w:val="num" w:pos="1440"/>
              </w:tabs>
              <w:spacing w:before="160"/>
              <w:jc w:val="both"/>
              <w:rPr>
                <w:rFonts w:eastAsiaTheme="minorEastAsia"/>
                <w:lang w:val="en-US" w:eastAsia="zh-CN"/>
              </w:rPr>
            </w:pPr>
            <w:r w:rsidRPr="00BF698C">
              <w:rPr>
                <w:rFonts w:eastAsiaTheme="minorEastAsia"/>
                <w:lang w:val="en-US" w:eastAsia="zh-CN"/>
              </w:rPr>
              <w:lastRenderedPageBreak/>
              <w:t xml:space="preserve">FFS the measurement relaxation method for higher priority carriers or equal/lower priority carriers applies to </w:t>
            </w:r>
            <w:proofErr w:type="gramStart"/>
            <w:r w:rsidRPr="00BF698C">
              <w:rPr>
                <w:rFonts w:eastAsiaTheme="minorEastAsia"/>
                <w:lang w:val="en-US" w:eastAsia="zh-CN"/>
              </w:rPr>
              <w:t>inter-RAT</w:t>
            </w:r>
            <w:proofErr w:type="gramEnd"/>
            <w:r w:rsidRPr="00BF698C">
              <w:rPr>
                <w:rFonts w:eastAsiaTheme="minorEastAsia"/>
                <w:lang w:val="en-US" w:eastAsia="zh-CN"/>
              </w:rPr>
              <w:t xml:space="preserve"> carrier with higher priority or equal/lower priority.</w:t>
            </w:r>
          </w:p>
        </w:tc>
      </w:tr>
    </w:tbl>
    <w:p w:rsidR="00BF698C" w:rsidRDefault="00BF698C" w:rsidP="008705C5">
      <w:pPr>
        <w:spacing w:before="24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T</w:t>
      </w:r>
      <w:r>
        <w:rPr>
          <w:rFonts w:eastAsiaTheme="minorEastAsia" w:hint="eastAsia"/>
          <w:lang w:val="en-US" w:eastAsia="zh-CN"/>
        </w:rPr>
        <w:t xml:space="preserve">he remaining open issue is whether the relaxed measurement rules for inter-frequency carriers with </w:t>
      </w:r>
      <w:r w:rsidRPr="00BF698C">
        <w:rPr>
          <w:rFonts w:eastAsiaTheme="minorEastAsia"/>
          <w:lang w:val="en-US" w:eastAsia="zh-CN"/>
        </w:rPr>
        <w:t>higher priority or equal/lower priority</w:t>
      </w:r>
      <w:r w:rsidR="00D84E5B">
        <w:rPr>
          <w:rFonts w:eastAsiaTheme="minorEastAsia" w:hint="eastAsia"/>
          <w:lang w:val="en-US" w:eastAsia="zh-CN"/>
        </w:rPr>
        <w:t xml:space="preserve"> can be applied to </w:t>
      </w:r>
      <w:proofErr w:type="gramStart"/>
      <w:r w:rsidR="00D84E5B">
        <w:rPr>
          <w:rFonts w:eastAsiaTheme="minorEastAsia" w:hint="eastAsia"/>
          <w:lang w:val="en-US" w:eastAsia="zh-CN"/>
        </w:rPr>
        <w:t>inter-RAT</w:t>
      </w:r>
      <w:proofErr w:type="gramEnd"/>
      <w:r w:rsidR="00D84E5B">
        <w:rPr>
          <w:rFonts w:eastAsiaTheme="minorEastAsia" w:hint="eastAsia"/>
          <w:lang w:val="en-US" w:eastAsia="zh-CN"/>
        </w:rPr>
        <w:t xml:space="preserve"> </w:t>
      </w:r>
      <w:r w:rsidR="00D84E5B">
        <w:rPr>
          <w:rFonts w:eastAsiaTheme="minorEastAsia"/>
          <w:lang w:val="en-US" w:eastAsia="zh-CN"/>
        </w:rPr>
        <w:t>measurement</w:t>
      </w:r>
      <w:r w:rsidR="00D84E5B">
        <w:rPr>
          <w:rFonts w:eastAsiaTheme="minorEastAsia" w:hint="eastAsia"/>
          <w:lang w:val="en-US" w:eastAsia="zh-CN"/>
        </w:rPr>
        <w:t xml:space="preserve"> with </w:t>
      </w:r>
      <w:r w:rsidR="00D84E5B" w:rsidRPr="00BF698C">
        <w:rPr>
          <w:rFonts w:eastAsiaTheme="minorEastAsia"/>
          <w:lang w:val="en-US" w:eastAsia="zh-CN"/>
        </w:rPr>
        <w:t>higher priority or equal/lower priority</w:t>
      </w:r>
      <w:r w:rsidR="00D84E5B">
        <w:rPr>
          <w:rFonts w:eastAsiaTheme="minorEastAsia" w:hint="eastAsia"/>
          <w:lang w:val="en-US" w:eastAsia="zh-CN"/>
        </w:rPr>
        <w:t xml:space="preserve"> </w:t>
      </w:r>
      <w:r w:rsidR="00D84E5B">
        <w:rPr>
          <w:rFonts w:eastAsiaTheme="minorEastAsia"/>
          <w:lang w:val="en-US" w:eastAsia="zh-CN"/>
        </w:rPr>
        <w:t>respectively</w:t>
      </w:r>
      <w:r w:rsidR="00D84E5B">
        <w:rPr>
          <w:rFonts w:eastAsiaTheme="minorEastAsia" w:hint="eastAsia"/>
          <w:lang w:val="en-US" w:eastAsia="zh-CN"/>
        </w:rPr>
        <w:t xml:space="preserve">. Since the measurement </w:t>
      </w:r>
      <w:r w:rsidR="00D84E5B">
        <w:rPr>
          <w:rFonts w:eastAsiaTheme="minorEastAsia"/>
          <w:lang w:val="en-US" w:eastAsia="zh-CN"/>
        </w:rPr>
        <w:t>behavior</w:t>
      </w:r>
      <w:r w:rsidR="00D84E5B">
        <w:rPr>
          <w:rFonts w:eastAsiaTheme="minorEastAsia" w:hint="eastAsia"/>
          <w:lang w:val="en-US" w:eastAsia="zh-CN"/>
        </w:rPr>
        <w:t xml:space="preserve"> for inter-RAT measurement are the same as that for inter-frequency measurement, we think the relaxed measurement rules for inter-frequency carriers can be applied to inter-RAT </w:t>
      </w:r>
      <w:r w:rsidR="00D84E5B">
        <w:rPr>
          <w:rFonts w:eastAsiaTheme="minorEastAsia"/>
          <w:lang w:val="en-US" w:eastAsia="zh-CN"/>
        </w:rPr>
        <w:t>measurement</w:t>
      </w:r>
      <w:r w:rsidR="00D84E5B">
        <w:rPr>
          <w:rFonts w:eastAsiaTheme="minorEastAsia" w:hint="eastAsia"/>
          <w:lang w:val="en-US" w:eastAsia="zh-CN"/>
        </w:rPr>
        <w:t>.</w:t>
      </w:r>
    </w:p>
    <w:p w:rsidR="00C5767D" w:rsidRPr="00D84E5B" w:rsidRDefault="00D84E5B" w:rsidP="0034701B">
      <w:pPr>
        <w:spacing w:before="24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452CF6" w:rsidRPr="00D84E5B">
        <w:rPr>
          <w:rFonts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4</w:t>
      </w:r>
      <w:r w:rsidR="00452CF6" w:rsidRPr="00D84E5B">
        <w:rPr>
          <w:rFonts w:hint="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b/>
          <w:bCs/>
          <w:lang w:val="en-US" w:eastAsia="zh-CN"/>
        </w:rPr>
        <w:t>T</w:t>
      </w:r>
      <w:r w:rsidRPr="00D84E5B">
        <w:rPr>
          <w:rFonts w:hint="eastAsia"/>
          <w:b/>
          <w:bCs/>
          <w:lang w:val="en-US" w:eastAsia="zh-CN"/>
        </w:rPr>
        <w:t xml:space="preserve">he relaxed measurement rules for inter-frequency carriers with </w:t>
      </w:r>
      <w:r w:rsidRPr="00D84E5B">
        <w:rPr>
          <w:b/>
          <w:bCs/>
          <w:lang w:val="en-US" w:eastAsia="zh-CN"/>
        </w:rPr>
        <w:t>higher priority or equal/lower priority</w:t>
      </w:r>
      <w:r w:rsidRPr="00D84E5B">
        <w:rPr>
          <w:rFonts w:hint="eastAsia"/>
          <w:b/>
          <w:bCs/>
          <w:lang w:val="en-US" w:eastAsia="zh-CN"/>
        </w:rPr>
        <w:t xml:space="preserve"> can be applied to </w:t>
      </w:r>
      <w:proofErr w:type="gramStart"/>
      <w:r w:rsidRPr="00D84E5B">
        <w:rPr>
          <w:rFonts w:hint="eastAsia"/>
          <w:b/>
          <w:bCs/>
          <w:lang w:val="en-US" w:eastAsia="zh-CN"/>
        </w:rPr>
        <w:t>inter-RAT</w:t>
      </w:r>
      <w:proofErr w:type="gramEnd"/>
      <w:r w:rsidRPr="00D84E5B">
        <w:rPr>
          <w:rFonts w:hint="eastAsia"/>
          <w:b/>
          <w:bCs/>
          <w:lang w:val="en-US" w:eastAsia="zh-CN"/>
        </w:rPr>
        <w:t xml:space="preserve"> </w:t>
      </w:r>
      <w:r w:rsidRPr="00D84E5B">
        <w:rPr>
          <w:b/>
          <w:bCs/>
          <w:lang w:val="en-US" w:eastAsia="zh-CN"/>
        </w:rPr>
        <w:t>measurement</w:t>
      </w:r>
      <w:r w:rsidRPr="00D84E5B">
        <w:rPr>
          <w:rFonts w:hint="eastAsia"/>
          <w:b/>
          <w:bCs/>
          <w:lang w:val="en-US" w:eastAsia="zh-CN"/>
        </w:rPr>
        <w:t xml:space="preserve"> with </w:t>
      </w:r>
      <w:r w:rsidRPr="00D84E5B">
        <w:rPr>
          <w:b/>
          <w:bCs/>
          <w:lang w:val="en-US" w:eastAsia="zh-CN"/>
        </w:rPr>
        <w:t>higher priority or equal/lower priority</w:t>
      </w:r>
      <w:r w:rsidRPr="00D84E5B">
        <w:rPr>
          <w:rFonts w:hint="eastAsia"/>
          <w:b/>
          <w:bCs/>
          <w:lang w:val="en-US" w:eastAsia="zh-CN"/>
        </w:rPr>
        <w:t xml:space="preserve"> </w:t>
      </w:r>
      <w:r w:rsidRPr="00D84E5B">
        <w:rPr>
          <w:b/>
          <w:bCs/>
          <w:lang w:val="en-US" w:eastAsia="zh-CN"/>
        </w:rPr>
        <w:t>respectively</w:t>
      </w:r>
      <w:r w:rsidRPr="00D84E5B">
        <w:rPr>
          <w:rFonts w:hint="eastAsia"/>
          <w:b/>
          <w:bCs/>
          <w:lang w:val="en-US" w:eastAsia="zh-CN"/>
        </w:rPr>
        <w:t>.</w:t>
      </w:r>
    </w:p>
    <w:p w:rsidR="00C5767D" w:rsidRPr="006D65CE" w:rsidRDefault="00C5767D" w:rsidP="0034701B">
      <w:pPr>
        <w:spacing w:before="240"/>
        <w:jc w:val="both"/>
        <w:rPr>
          <w:rFonts w:eastAsiaTheme="minorEastAsia"/>
          <w:b/>
          <w:sz w:val="22"/>
          <w:u w:val="single"/>
          <w:lang w:val="en-US" w:eastAsia="zh-CN"/>
        </w:rPr>
      </w:pPr>
      <w:r w:rsidRPr="006D65CE">
        <w:rPr>
          <w:rFonts w:eastAsiaTheme="minorEastAsia" w:hint="eastAsia"/>
          <w:b/>
          <w:sz w:val="22"/>
          <w:u w:val="single"/>
          <w:lang w:val="en-US" w:eastAsia="zh-CN"/>
        </w:rPr>
        <w:t>EMR impact</w:t>
      </w:r>
    </w:p>
    <w:p w:rsidR="0076355F" w:rsidRDefault="00AA216A" w:rsidP="0034701B">
      <w:pPr>
        <w:spacing w:before="240"/>
        <w:jc w:val="both"/>
        <w:rPr>
          <w:rFonts w:eastAsia="宋体"/>
          <w:lang w:eastAsia="zh-CN"/>
        </w:rPr>
      </w:pPr>
      <w:r w:rsidRPr="00AA216A">
        <w:rPr>
          <w:rFonts w:eastAsiaTheme="minorEastAsia"/>
          <w:lang w:eastAsia="zh-CN"/>
        </w:rPr>
        <w:t xml:space="preserve">The motivation for early measurement reporting </w:t>
      </w:r>
      <w:r>
        <w:rPr>
          <w:rFonts w:eastAsiaTheme="minorEastAsia" w:hint="eastAsia"/>
          <w:lang w:eastAsia="zh-CN"/>
        </w:rPr>
        <w:t xml:space="preserve">introduced in WI of multi-RAT DC and CA enhancement </w:t>
      </w:r>
      <w:r w:rsidRPr="00AA216A">
        <w:rPr>
          <w:rFonts w:eastAsiaTheme="minorEastAsia"/>
          <w:lang w:eastAsia="zh-CN"/>
        </w:rPr>
        <w:t>is to allow network to obtain measurement results for the candidate PSCell and SCell when UE enters CONNECTED state</w:t>
      </w:r>
      <w:r>
        <w:rPr>
          <w:rFonts w:eastAsiaTheme="minorEastAsia" w:hint="eastAsia"/>
          <w:lang w:eastAsia="zh-CN"/>
        </w:rPr>
        <w:t>, which will</w:t>
      </w:r>
      <w:r w:rsidR="00CF3C1E">
        <w:rPr>
          <w:rFonts w:eastAsiaTheme="minorEastAsia" w:hint="eastAsia"/>
          <w:lang w:eastAsia="zh-CN"/>
        </w:rPr>
        <w:t xml:space="preserve"> reduce the delay </w:t>
      </w:r>
      <w:r>
        <w:rPr>
          <w:rFonts w:eastAsiaTheme="minorEastAsia" w:hint="eastAsia"/>
          <w:lang w:eastAsia="zh-CN"/>
        </w:rPr>
        <w:t xml:space="preserve">to </w:t>
      </w:r>
      <w:r w:rsidR="00CF3C1E">
        <w:rPr>
          <w:rFonts w:eastAsiaTheme="minorEastAsia" w:hint="eastAsia"/>
          <w:lang w:eastAsia="zh-CN"/>
        </w:rPr>
        <w:t xml:space="preserve">set up MR-DC and/or CA. </w:t>
      </w:r>
      <w:r w:rsidR="00441A26">
        <w:rPr>
          <w:rFonts w:eastAsiaTheme="minorEastAsia" w:hint="eastAsia"/>
          <w:lang w:eastAsia="zh-CN"/>
        </w:rPr>
        <w:t>EMR is configured by the network via</w:t>
      </w:r>
      <w:r w:rsidR="0076355F">
        <w:rPr>
          <w:rFonts w:eastAsiaTheme="minorEastAsia" w:hint="eastAsia"/>
          <w:lang w:eastAsia="zh-CN"/>
        </w:rPr>
        <w:t xml:space="preserve"> RRC Connection Release or SIB.</w:t>
      </w:r>
      <w:r w:rsidR="00441A26">
        <w:rPr>
          <w:rFonts w:eastAsiaTheme="minorEastAsia" w:hint="eastAsia"/>
          <w:lang w:eastAsia="zh-CN"/>
        </w:rPr>
        <w:t xml:space="preserve"> </w:t>
      </w:r>
      <w:r w:rsidR="0076355F">
        <w:rPr>
          <w:rFonts w:eastAsia="宋体"/>
          <w:lang w:eastAsia="zh-CN"/>
        </w:rPr>
        <w:t>Network will configure a list of frequencies and optionally a list of cells for UE to measure in Idle or Inactive. In addition, a timer T331 can be configured RRC Connection Release which is used to limit the time when UE is required to perform early measurement.</w:t>
      </w:r>
      <w:r w:rsidR="00A12AF6" w:rsidRPr="00A12AF6">
        <w:rPr>
          <w:rFonts w:eastAsia="宋体"/>
          <w:lang w:eastAsia="zh-CN"/>
        </w:rPr>
        <w:t xml:space="preserve"> </w:t>
      </w:r>
      <w:r w:rsidR="00A12AF6">
        <w:rPr>
          <w:rFonts w:eastAsia="宋体"/>
          <w:lang w:eastAsia="zh-CN"/>
        </w:rPr>
        <w:t>Early measurement is performed only when the target frequency can form a valid CA band combination of the UE with the serving carrier.</w:t>
      </w:r>
    </w:p>
    <w:p w:rsidR="00212DC6" w:rsidRDefault="005E175D" w:rsidP="0034701B">
      <w:pPr>
        <w:spacing w:before="24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Since measurement relaxation</w:t>
      </w:r>
      <w:r w:rsidR="005D2AEA">
        <w:rPr>
          <w:rFonts w:eastAsiaTheme="minorEastAsia" w:hint="eastAsia"/>
          <w:lang w:eastAsia="zh-CN"/>
        </w:rPr>
        <w:t xml:space="preserve"> is </w:t>
      </w:r>
      <w:r w:rsidR="00620973">
        <w:rPr>
          <w:rFonts w:eastAsiaTheme="minorEastAsia" w:hint="eastAsia"/>
          <w:lang w:eastAsia="zh-CN"/>
        </w:rPr>
        <w:t xml:space="preserve">only for intra-frequency and inter-frequency measurement for mobility purpose, </w:t>
      </w:r>
      <w:r w:rsidR="00416C91">
        <w:rPr>
          <w:rFonts w:eastAsiaTheme="minorEastAsia" w:hint="eastAsia"/>
          <w:lang w:eastAsia="zh-CN"/>
        </w:rPr>
        <w:t xml:space="preserve">thus, </w:t>
      </w:r>
      <w:r w:rsidR="00F27035">
        <w:rPr>
          <w:rFonts w:eastAsiaTheme="minorEastAsia" w:hint="eastAsia"/>
          <w:lang w:eastAsia="zh-CN"/>
        </w:rPr>
        <w:t xml:space="preserve">there will be </w:t>
      </w:r>
      <w:r w:rsidR="00620973">
        <w:rPr>
          <w:rFonts w:eastAsiaTheme="minorEastAsia" w:hint="eastAsia"/>
          <w:lang w:eastAsia="zh-CN"/>
        </w:rPr>
        <w:t>no impact on EMR f</w:t>
      </w:r>
      <w:r>
        <w:rPr>
          <w:rFonts w:eastAsiaTheme="minorEastAsia" w:hint="eastAsia"/>
          <w:lang w:eastAsia="zh-CN"/>
        </w:rPr>
        <w:t>or non-overlapping carriers</w:t>
      </w:r>
      <w:r w:rsidR="00620973">
        <w:rPr>
          <w:rFonts w:eastAsiaTheme="minorEastAsia" w:hint="eastAsia"/>
          <w:lang w:eastAsia="zh-CN"/>
        </w:rPr>
        <w:t xml:space="preserve"> in power saving mode. </w:t>
      </w:r>
      <w:r w:rsidR="0050351E">
        <w:rPr>
          <w:rFonts w:eastAsiaTheme="minorEastAsia" w:hint="eastAsia"/>
          <w:lang w:eastAsia="zh-CN"/>
        </w:rPr>
        <w:t xml:space="preserve">For </w:t>
      </w:r>
      <w:r w:rsidR="00727A80">
        <w:rPr>
          <w:rFonts w:eastAsiaTheme="minorEastAsia" w:hint="eastAsia"/>
          <w:lang w:eastAsia="zh-CN"/>
        </w:rPr>
        <w:t>overlapping carriers,</w:t>
      </w:r>
      <w:r>
        <w:rPr>
          <w:rFonts w:eastAsiaTheme="minorEastAsia" w:hint="eastAsia"/>
          <w:lang w:eastAsia="zh-CN"/>
        </w:rPr>
        <w:t xml:space="preserve"> </w:t>
      </w:r>
      <w:r w:rsidR="008B0506">
        <w:rPr>
          <w:rFonts w:eastAsiaTheme="minorEastAsia" w:hint="eastAsia"/>
          <w:lang w:eastAsia="zh-CN"/>
        </w:rPr>
        <w:t>i</w:t>
      </w:r>
      <w:r w:rsidR="00C34336">
        <w:rPr>
          <w:rFonts w:eastAsiaTheme="minorEastAsia" w:hint="eastAsia"/>
          <w:lang w:eastAsia="zh-CN"/>
        </w:rPr>
        <w:t xml:space="preserve">f UE is required to perform EMR on overlapping carriers in </w:t>
      </w:r>
      <w:r w:rsidR="00416C91">
        <w:rPr>
          <w:rFonts w:eastAsiaTheme="minorEastAsia" w:hint="eastAsia"/>
          <w:lang w:eastAsia="zh-CN"/>
        </w:rPr>
        <w:t>idle</w:t>
      </w:r>
      <w:r w:rsidR="00C34336">
        <w:rPr>
          <w:rFonts w:eastAsiaTheme="minorEastAsia" w:hint="eastAsia"/>
          <w:lang w:eastAsia="zh-CN"/>
        </w:rPr>
        <w:t xml:space="preserve"> mode, </w:t>
      </w:r>
      <w:r w:rsidR="00F27035">
        <w:rPr>
          <w:rFonts w:eastAsiaTheme="minorEastAsia" w:hint="eastAsia"/>
          <w:lang w:eastAsia="zh-CN"/>
        </w:rPr>
        <w:t xml:space="preserve">the UE shall perform at least a single measurement on detected cell </w:t>
      </w:r>
      <w:r w:rsidR="00416C91">
        <w:rPr>
          <w:rFonts w:eastAsiaTheme="minorEastAsia" w:hint="eastAsia"/>
          <w:lang w:eastAsia="zh-CN"/>
        </w:rPr>
        <w:t>during the timer T331 is running</w:t>
      </w:r>
      <w:r w:rsidR="00F27035">
        <w:rPr>
          <w:rFonts w:eastAsiaTheme="minorEastAsia" w:hint="eastAsia"/>
          <w:lang w:eastAsia="zh-CN"/>
        </w:rPr>
        <w:t>.</w:t>
      </w:r>
      <w:r w:rsidR="00D91437">
        <w:rPr>
          <w:rFonts w:eastAsiaTheme="minorEastAsia" w:hint="eastAsia"/>
          <w:lang w:eastAsia="zh-CN"/>
        </w:rPr>
        <w:t xml:space="preserve"> </w:t>
      </w:r>
      <w:r w:rsidR="00637E9E">
        <w:rPr>
          <w:rFonts w:eastAsiaTheme="minorEastAsia" w:hint="eastAsia"/>
          <w:lang w:eastAsia="zh-CN"/>
        </w:rPr>
        <w:t>Thus, it is not required UE to enter power saving mode when the timer T331 is running for EMR measurement purpose.</w:t>
      </w:r>
    </w:p>
    <w:p w:rsidR="004A262D" w:rsidRPr="009D1226" w:rsidRDefault="00F27035" w:rsidP="009D1226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 w:rsidR="00924C88">
        <w:rPr>
          <w:rFonts w:eastAsiaTheme="minorEastAsia" w:hint="eastAsia"/>
          <w:b/>
          <w:lang w:eastAsia="zh-CN"/>
        </w:rPr>
        <w:t>5</w:t>
      </w:r>
      <w:r w:rsidRPr="00A9472E">
        <w:rPr>
          <w:rFonts w:eastAsiaTheme="minorEastAsia" w:hint="eastAsia"/>
          <w:b/>
          <w:lang w:eastAsia="zh-CN"/>
        </w:rPr>
        <w:t xml:space="preserve">: </w:t>
      </w:r>
      <w:r w:rsidR="00C9062A" w:rsidRPr="00C9062A">
        <w:rPr>
          <w:b/>
        </w:rPr>
        <w:t>RRM m</w:t>
      </w:r>
      <w:r w:rsidR="00C9062A">
        <w:rPr>
          <w:b/>
        </w:rPr>
        <w:t>easurement</w:t>
      </w:r>
      <w:r w:rsidR="000A6F11">
        <w:rPr>
          <w:rFonts w:eastAsiaTheme="minorEastAsia" w:hint="eastAsia"/>
          <w:b/>
          <w:lang w:eastAsia="zh-CN"/>
        </w:rPr>
        <w:t xml:space="preserve"> relaxation is not applied on EMR frequency layer</w:t>
      </w:r>
      <w:r w:rsidR="00C9062A">
        <w:rPr>
          <w:b/>
        </w:rPr>
        <w:t xml:space="preserve"> </w:t>
      </w:r>
      <w:r w:rsidR="000A6F11">
        <w:rPr>
          <w:rFonts w:eastAsiaTheme="minorEastAsia" w:hint="eastAsia"/>
          <w:b/>
          <w:lang w:eastAsia="zh-CN"/>
        </w:rPr>
        <w:t>when the timer T331 is running for EMR measurement purpose</w:t>
      </w:r>
      <w:r w:rsidRPr="00C9062A">
        <w:rPr>
          <w:rFonts w:eastAsiaTheme="minorEastAsia" w:hint="eastAsia"/>
          <w:b/>
          <w:lang w:eastAsia="zh-CN"/>
        </w:rPr>
        <w:t>.</w:t>
      </w:r>
    </w:p>
    <w:p w:rsidR="006F4A63" w:rsidRPr="004A262D" w:rsidRDefault="004A262D" w:rsidP="004A262D">
      <w:pPr>
        <w:tabs>
          <w:tab w:val="num" w:pos="720"/>
          <w:tab w:val="num" w:pos="1440"/>
        </w:tabs>
        <w:spacing w:before="240"/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 w:hint="eastAsia"/>
          <w:b/>
          <w:sz w:val="22"/>
          <w:u w:val="single"/>
          <w:lang w:val="en-US" w:eastAsia="zh-CN"/>
        </w:rPr>
        <w:t>T</w:t>
      </w:r>
      <w:r w:rsidR="003D7593" w:rsidRPr="004A262D">
        <w:rPr>
          <w:rFonts w:eastAsiaTheme="minorEastAsia"/>
          <w:b/>
          <w:sz w:val="22"/>
          <w:u w:val="single"/>
          <w:lang w:val="en-US" w:eastAsia="zh-CN"/>
        </w:rPr>
        <w:t>riggering RRM relaxation mode</w:t>
      </w:r>
    </w:p>
    <w:p w:rsidR="004A262D" w:rsidRPr="00772772" w:rsidRDefault="00772772" w:rsidP="004A262D">
      <w:pPr>
        <w:tabs>
          <w:tab w:val="num" w:pos="720"/>
          <w:tab w:val="num" w:pos="1440"/>
        </w:tabs>
        <w:spacing w:before="240"/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 xml:space="preserve">According to </w:t>
      </w:r>
      <w:r>
        <w:rPr>
          <w:rFonts w:eastAsiaTheme="minorEastAsia"/>
          <w:sz w:val="22"/>
          <w:lang w:val="en-US" w:eastAsia="zh-CN"/>
        </w:rPr>
        <w:t>measurement</w:t>
      </w:r>
      <w:r>
        <w:rPr>
          <w:rFonts w:eastAsiaTheme="minorEastAsia" w:hint="eastAsia"/>
          <w:sz w:val="22"/>
          <w:lang w:val="en-US" w:eastAsia="zh-CN"/>
        </w:rPr>
        <w:t xml:space="preserve"> rules defined in 38.304</w:t>
      </w:r>
      <w:r w:rsidR="002155AA">
        <w:rPr>
          <w:rFonts w:eastAsiaTheme="minorEastAsia" w:hint="eastAsia"/>
          <w:sz w:val="22"/>
          <w:lang w:val="en-US" w:eastAsia="zh-CN"/>
        </w:rPr>
        <w:t xml:space="preserve"> [3]</w:t>
      </w:r>
      <w:r>
        <w:rPr>
          <w:rFonts w:eastAsiaTheme="minorEastAsia" w:hint="eastAsia"/>
          <w:sz w:val="22"/>
          <w:lang w:val="en-US" w:eastAsia="zh-CN"/>
        </w:rPr>
        <w:t>, t</w:t>
      </w:r>
      <w:r w:rsidRPr="00772772">
        <w:rPr>
          <w:rFonts w:eastAsiaTheme="minorEastAsia"/>
          <w:sz w:val="22"/>
          <w:lang w:val="en-US" w:eastAsia="zh-CN"/>
        </w:rPr>
        <w:t>he criteria to determine when triggering RRM measurement relaxation is based on the comparison between serving cell quality and network configured threshold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 w:rsidRPr="00772772">
        <w:rPr>
          <w:rFonts w:eastAsiaTheme="minorEastAsia" w:hint="eastAsia"/>
          <w:sz w:val="22"/>
          <w:lang w:val="en-US" w:eastAsia="zh-CN"/>
        </w:rPr>
        <w:t xml:space="preserve">In last e-meeting, </w:t>
      </w:r>
      <w:r>
        <w:rPr>
          <w:rFonts w:eastAsiaTheme="minorEastAsia" w:hint="eastAsia"/>
          <w:sz w:val="22"/>
          <w:lang w:val="en-US" w:eastAsia="zh-CN"/>
        </w:rPr>
        <w:t xml:space="preserve">the issue on how frequently the comparison should be done was discussed. In my understanding, the evaluation rate should be the same as current measurement rate. </w:t>
      </w:r>
      <w:r>
        <w:rPr>
          <w:rFonts w:eastAsiaTheme="minorEastAsia"/>
          <w:sz w:val="22"/>
          <w:lang w:val="en-US" w:eastAsia="zh-CN"/>
        </w:rPr>
        <w:t>I</w:t>
      </w:r>
      <w:r>
        <w:rPr>
          <w:rFonts w:eastAsiaTheme="minorEastAsia" w:hint="eastAsia"/>
          <w:sz w:val="22"/>
          <w:lang w:val="en-US" w:eastAsia="zh-CN"/>
        </w:rPr>
        <w:t xml:space="preserve">n current spec, </w:t>
      </w:r>
      <w:r w:rsidRPr="00772772">
        <w:rPr>
          <w:rFonts w:eastAsiaTheme="minorEastAsia"/>
          <w:sz w:val="22"/>
          <w:lang w:val="en-US" w:eastAsia="zh-CN"/>
        </w:rPr>
        <w:t>UE is required to measure and evaluate the serving cell at least once every M1*N1 DRX cycle</w:t>
      </w:r>
      <w:r>
        <w:rPr>
          <w:rFonts w:eastAsiaTheme="minorEastAsia" w:hint="eastAsia"/>
          <w:sz w:val="22"/>
          <w:lang w:val="en-US" w:eastAsia="zh-CN"/>
        </w:rPr>
        <w:t xml:space="preserve"> to triggering the cell reselection </w:t>
      </w:r>
      <w:r>
        <w:rPr>
          <w:rFonts w:eastAsiaTheme="minorEastAsia"/>
          <w:sz w:val="22"/>
          <w:lang w:val="en-US" w:eastAsia="zh-CN"/>
        </w:rPr>
        <w:t>measurement</w:t>
      </w:r>
      <w:r>
        <w:rPr>
          <w:rFonts w:eastAsiaTheme="minorEastAsia" w:hint="eastAsia"/>
          <w:sz w:val="22"/>
          <w:lang w:val="en-US" w:eastAsia="zh-CN"/>
        </w:rPr>
        <w:t>.</w:t>
      </w:r>
      <w:r w:rsidRPr="00772772">
        <w:rPr>
          <w:rFonts w:eastAsiaTheme="minorEastAsia"/>
          <w:sz w:val="22"/>
          <w:lang w:val="en-US" w:eastAsia="zh-CN"/>
        </w:rPr>
        <w:t xml:space="preserve"> For </w:t>
      </w:r>
      <w:r>
        <w:rPr>
          <w:rFonts w:eastAsiaTheme="minorEastAsia" w:hint="eastAsia"/>
          <w:sz w:val="22"/>
          <w:lang w:val="en-US" w:eastAsia="zh-CN"/>
        </w:rPr>
        <w:t>measurement relaxation</w:t>
      </w:r>
      <w:r w:rsidRPr="00772772">
        <w:rPr>
          <w:rFonts w:eastAsiaTheme="minorEastAsia"/>
          <w:sz w:val="22"/>
          <w:lang w:val="en-US" w:eastAsia="zh-CN"/>
        </w:rPr>
        <w:t xml:space="preserve"> mode, we don’t think it is necessary to extend the measurement rate, and serving cell is not allowed to be relaxed</w:t>
      </w:r>
      <w:r>
        <w:rPr>
          <w:rFonts w:eastAsiaTheme="minorEastAsia" w:hint="eastAsia"/>
          <w:sz w:val="22"/>
          <w:lang w:val="en-US" w:eastAsia="zh-CN"/>
        </w:rPr>
        <w:t>.</w:t>
      </w:r>
    </w:p>
    <w:p w:rsidR="009D1226" w:rsidRPr="00EA5568" w:rsidRDefault="00772772" w:rsidP="004A262D">
      <w:pPr>
        <w:tabs>
          <w:tab w:val="num" w:pos="720"/>
          <w:tab w:val="num" w:pos="1440"/>
        </w:tabs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A9472E">
        <w:rPr>
          <w:rFonts w:eastAsiaTheme="minorEastAsia" w:hint="eastAsia"/>
          <w:b/>
          <w:lang w:eastAsia="zh-CN"/>
        </w:rPr>
        <w:t>:</w:t>
      </w:r>
      <w:r w:rsidRPr="0077277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</w:t>
      </w:r>
      <w:r w:rsidRPr="00772772">
        <w:rPr>
          <w:rFonts w:eastAsiaTheme="minorEastAsia" w:hint="eastAsia"/>
          <w:b/>
          <w:lang w:eastAsia="zh-CN"/>
        </w:rPr>
        <w:t>he evaluation rate</w:t>
      </w:r>
      <w:r>
        <w:rPr>
          <w:rFonts w:eastAsiaTheme="minorEastAsia" w:hint="eastAsia"/>
          <w:b/>
          <w:lang w:eastAsia="zh-CN"/>
        </w:rPr>
        <w:t xml:space="preserve"> </w:t>
      </w:r>
      <w:r w:rsidR="00EA5568">
        <w:rPr>
          <w:rFonts w:eastAsiaTheme="minorEastAsia" w:hint="eastAsia"/>
          <w:b/>
          <w:lang w:eastAsia="zh-CN"/>
        </w:rPr>
        <w:t xml:space="preserve">for </w:t>
      </w:r>
      <w:r w:rsidR="00EA5568">
        <w:rPr>
          <w:rFonts w:eastAsiaTheme="minorEastAsia"/>
          <w:b/>
          <w:lang w:eastAsia="zh-CN"/>
        </w:rPr>
        <w:t>measurement</w:t>
      </w:r>
      <w:r w:rsidR="00EA5568">
        <w:rPr>
          <w:rFonts w:eastAsiaTheme="minorEastAsia" w:hint="eastAsia"/>
          <w:b/>
          <w:lang w:eastAsia="zh-CN"/>
        </w:rPr>
        <w:t xml:space="preserve"> relaxation mode triggering </w:t>
      </w:r>
      <w:r w:rsidRPr="00772772">
        <w:rPr>
          <w:rFonts w:eastAsiaTheme="minorEastAsia" w:hint="eastAsia"/>
          <w:b/>
          <w:lang w:eastAsia="zh-CN"/>
        </w:rPr>
        <w:t>s</w:t>
      </w:r>
      <w:r w:rsidR="00EA5568">
        <w:rPr>
          <w:rFonts w:eastAsiaTheme="minorEastAsia" w:hint="eastAsia"/>
          <w:b/>
          <w:lang w:eastAsia="zh-CN"/>
        </w:rPr>
        <w:t>hall</w:t>
      </w:r>
      <w:r w:rsidRPr="00772772">
        <w:rPr>
          <w:rFonts w:eastAsiaTheme="minorEastAsia" w:hint="eastAsia"/>
          <w:b/>
          <w:lang w:eastAsia="zh-CN"/>
        </w:rPr>
        <w:t xml:space="preserve"> be the same as current </w:t>
      </w:r>
      <w:r w:rsidR="00EA5568">
        <w:rPr>
          <w:rFonts w:eastAsiaTheme="minorEastAsia" w:hint="eastAsia"/>
          <w:b/>
          <w:lang w:eastAsia="zh-CN"/>
        </w:rPr>
        <w:t>evaluation</w:t>
      </w:r>
      <w:r w:rsidRPr="00772772">
        <w:rPr>
          <w:rFonts w:eastAsiaTheme="minorEastAsia" w:hint="eastAsia"/>
          <w:b/>
          <w:lang w:eastAsia="zh-CN"/>
        </w:rPr>
        <w:t xml:space="preserve"> rate</w:t>
      </w:r>
      <w:r w:rsidR="00EA5568">
        <w:rPr>
          <w:rFonts w:eastAsiaTheme="minorEastAsia" w:hint="eastAsia"/>
          <w:b/>
          <w:lang w:eastAsia="zh-CN"/>
        </w:rPr>
        <w:t xml:space="preserve"> defined in 38.133</w:t>
      </w:r>
      <w:r w:rsidRPr="00772772">
        <w:rPr>
          <w:rFonts w:eastAsiaTheme="minorEastAsia" w:hint="eastAsia"/>
          <w:b/>
          <w:lang w:eastAsia="zh-CN"/>
        </w:rPr>
        <w:t>.</w:t>
      </w:r>
    </w:p>
    <w:p w:rsidR="006F4A63" w:rsidRPr="004A262D" w:rsidRDefault="004A262D" w:rsidP="004A262D">
      <w:pPr>
        <w:tabs>
          <w:tab w:val="num" w:pos="720"/>
          <w:tab w:val="num" w:pos="1440"/>
        </w:tabs>
        <w:spacing w:before="240"/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 w:hint="eastAsia"/>
          <w:b/>
          <w:sz w:val="22"/>
          <w:u w:val="single"/>
          <w:lang w:val="en-US" w:eastAsia="zh-CN"/>
        </w:rPr>
        <w:t>T</w:t>
      </w:r>
      <w:r w:rsidR="003D7593" w:rsidRPr="004A262D">
        <w:rPr>
          <w:rFonts w:eastAsiaTheme="minorEastAsia"/>
          <w:b/>
          <w:sz w:val="22"/>
          <w:u w:val="single"/>
          <w:lang w:val="en-US" w:eastAsia="zh-CN"/>
        </w:rPr>
        <w:t>hreshold mismatch between not at cell edge condition and cell centre condition</w:t>
      </w:r>
    </w:p>
    <w:p w:rsidR="004A262D" w:rsidRPr="004911DE" w:rsidRDefault="004911DE" w:rsidP="00924C88">
      <w:pPr>
        <w:tabs>
          <w:tab w:val="num" w:pos="1440"/>
        </w:tabs>
        <w:spacing w:before="240"/>
        <w:jc w:val="both"/>
        <w:rPr>
          <w:rFonts w:eastAsiaTheme="minorEastAsia"/>
          <w:sz w:val="22"/>
          <w:lang w:val="en-US" w:eastAsia="zh-CN"/>
        </w:rPr>
      </w:pPr>
      <w:r w:rsidRPr="004911DE">
        <w:rPr>
          <w:rFonts w:eastAsiaTheme="minorEastAsia"/>
          <w:sz w:val="22"/>
          <w:lang w:val="en-US" w:eastAsia="zh-CN"/>
        </w:rPr>
        <w:t xml:space="preserve">If </w:t>
      </w:r>
      <w:r>
        <w:rPr>
          <w:rFonts w:eastAsiaTheme="minorEastAsia"/>
          <w:sz w:val="22"/>
          <w:lang w:val="en-US" w:eastAsia="zh-CN"/>
        </w:rPr>
        <w:t xml:space="preserve">both </w:t>
      </w:r>
      <w:r w:rsidRPr="004911DE">
        <w:rPr>
          <w:rFonts w:eastAsiaTheme="minorEastAsia"/>
          <w:sz w:val="22"/>
          <w:lang w:val="en-US" w:eastAsia="zh-CN"/>
        </w:rPr>
        <w:t>not at cell edge condition</w:t>
      </w:r>
      <w:r>
        <w:rPr>
          <w:rFonts w:eastAsiaTheme="minorEastAsia"/>
          <w:sz w:val="22"/>
          <w:lang w:val="en-US" w:eastAsia="zh-CN"/>
        </w:rPr>
        <w:t xml:space="preserve"> and cell center</w:t>
      </w:r>
      <w:r w:rsidRPr="004911DE">
        <w:rPr>
          <w:rFonts w:eastAsiaTheme="minorEastAsia"/>
          <w:sz w:val="22"/>
          <w:lang w:val="en-US" w:eastAsia="zh-CN"/>
        </w:rPr>
        <w:t xml:space="preserve"> condition</w:t>
      </w:r>
      <w:r>
        <w:rPr>
          <w:rFonts w:eastAsiaTheme="minorEastAsia" w:hint="eastAsia"/>
          <w:sz w:val="22"/>
          <w:lang w:val="en-US" w:eastAsia="zh-CN"/>
        </w:rPr>
        <w:t xml:space="preserve"> (</w:t>
      </w:r>
      <w:proofErr w:type="spellStart"/>
      <w:r w:rsidRPr="004911DE">
        <w:rPr>
          <w:rFonts w:eastAsiaTheme="minorEastAsia"/>
          <w:sz w:val="22"/>
          <w:lang w:val="en-US" w:eastAsia="zh-CN"/>
        </w:rPr>
        <w:t>S</w:t>
      </w:r>
      <w:r w:rsidRPr="004911DE">
        <w:rPr>
          <w:rFonts w:eastAsiaTheme="minorEastAsia"/>
          <w:sz w:val="22"/>
          <w:vertAlign w:val="subscript"/>
          <w:lang w:val="en-US" w:eastAsia="zh-CN"/>
        </w:rPr>
        <w:t>rxlev</w:t>
      </w:r>
      <w:proofErr w:type="spellEnd"/>
      <w:r w:rsidRPr="004911DE">
        <w:rPr>
          <w:rFonts w:eastAsiaTheme="minorEastAsia"/>
          <w:sz w:val="22"/>
          <w:lang w:val="en-US" w:eastAsia="zh-CN"/>
        </w:rPr>
        <w:t xml:space="preserve"> &gt; </w:t>
      </w:r>
      <w:proofErr w:type="spellStart"/>
      <w:r w:rsidRPr="004911DE">
        <w:rPr>
          <w:rFonts w:eastAsiaTheme="minorEastAsia"/>
          <w:sz w:val="22"/>
          <w:lang w:val="en-US" w:eastAsia="zh-CN"/>
        </w:rPr>
        <w:t>S</w:t>
      </w:r>
      <w:r w:rsidRPr="004911DE">
        <w:rPr>
          <w:rFonts w:eastAsiaTheme="minorEastAsia"/>
          <w:sz w:val="22"/>
          <w:vertAlign w:val="subscript"/>
          <w:lang w:val="en-US" w:eastAsia="zh-CN"/>
        </w:rPr>
        <w:t>nonIntraSearchP</w:t>
      </w:r>
      <w:proofErr w:type="spellEnd"/>
      <w:r w:rsidRPr="004911DE">
        <w:rPr>
          <w:rFonts w:eastAsiaTheme="minorEastAsia"/>
          <w:sz w:val="22"/>
          <w:lang w:val="en-US" w:eastAsia="zh-CN"/>
        </w:rPr>
        <w:t xml:space="preserve"> and </w:t>
      </w:r>
      <w:proofErr w:type="spellStart"/>
      <w:r w:rsidRPr="004911DE">
        <w:rPr>
          <w:rFonts w:eastAsiaTheme="minorEastAsia"/>
          <w:sz w:val="22"/>
          <w:lang w:val="en-US" w:eastAsia="zh-CN"/>
        </w:rPr>
        <w:t>S</w:t>
      </w:r>
      <w:r w:rsidRPr="004911DE">
        <w:rPr>
          <w:rFonts w:eastAsiaTheme="minorEastAsia"/>
          <w:sz w:val="22"/>
          <w:vertAlign w:val="subscript"/>
          <w:lang w:val="en-US" w:eastAsia="zh-CN"/>
        </w:rPr>
        <w:t>qual</w:t>
      </w:r>
      <w:proofErr w:type="spellEnd"/>
      <w:r w:rsidRPr="004911DE">
        <w:rPr>
          <w:rFonts w:eastAsiaTheme="minorEastAsia"/>
          <w:sz w:val="22"/>
          <w:lang w:val="en-US" w:eastAsia="zh-CN"/>
        </w:rPr>
        <w:t xml:space="preserve"> &gt; </w:t>
      </w:r>
      <w:proofErr w:type="spellStart"/>
      <w:r w:rsidRPr="004911DE">
        <w:rPr>
          <w:rFonts w:eastAsiaTheme="minorEastAsia"/>
          <w:sz w:val="22"/>
          <w:lang w:val="en-US" w:eastAsia="zh-CN"/>
        </w:rPr>
        <w:t>S</w:t>
      </w:r>
      <w:r w:rsidRPr="004911DE">
        <w:rPr>
          <w:rFonts w:eastAsiaTheme="minorEastAsia"/>
          <w:sz w:val="22"/>
          <w:vertAlign w:val="subscript"/>
          <w:lang w:val="en-US" w:eastAsia="zh-CN"/>
        </w:rPr>
        <w:t>nonIntraSearchQ</w:t>
      </w:r>
      <w:proofErr w:type="spellEnd"/>
      <w:r>
        <w:rPr>
          <w:rFonts w:eastAsiaTheme="minorEastAsia" w:hint="eastAsia"/>
          <w:sz w:val="22"/>
          <w:lang w:val="en-US" w:eastAsia="zh-CN"/>
        </w:rPr>
        <w:t>)</w:t>
      </w:r>
      <w:r w:rsidRPr="004911DE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lang w:val="en-US" w:eastAsia="zh-CN"/>
        </w:rPr>
        <w:t>are</w:t>
      </w:r>
      <w:r w:rsidRPr="004911DE">
        <w:rPr>
          <w:rFonts w:eastAsiaTheme="minorEastAsia"/>
          <w:sz w:val="22"/>
          <w:lang w:val="en-US" w:eastAsia="zh-CN"/>
        </w:rPr>
        <w:t xml:space="preserve"> fulfilled</w:t>
      </w:r>
      <w:r>
        <w:rPr>
          <w:rFonts w:eastAsiaTheme="minorEastAsia" w:hint="eastAsia"/>
          <w:sz w:val="22"/>
          <w:lang w:val="en-US" w:eastAsia="zh-CN"/>
        </w:rPr>
        <w:t xml:space="preserve">, e.g. the case that </w:t>
      </w:r>
      <w:r w:rsidRPr="004911DE">
        <w:rPr>
          <w:rFonts w:eastAsiaTheme="minorEastAsia"/>
          <w:sz w:val="22"/>
          <w:lang w:val="en-US" w:eastAsia="zh-CN"/>
        </w:rPr>
        <w:t xml:space="preserve">the threshold configured for not-in-cell-edge condition is higher than that for cell center condition, UE </w:t>
      </w:r>
      <w:r w:rsidR="005277EE">
        <w:rPr>
          <w:rFonts w:eastAsiaTheme="minorEastAsia" w:hint="eastAsia"/>
          <w:sz w:val="22"/>
          <w:lang w:val="en-US" w:eastAsia="zh-CN"/>
        </w:rPr>
        <w:t xml:space="preserve">will not to perform measurement on </w:t>
      </w:r>
      <w:r w:rsidR="005277EE">
        <w:rPr>
          <w:rFonts w:eastAsiaTheme="minorEastAsia"/>
          <w:sz w:val="22"/>
          <w:lang w:val="en-US" w:eastAsia="zh-CN"/>
        </w:rPr>
        <w:t>neighbor</w:t>
      </w:r>
      <w:r w:rsidR="005277EE">
        <w:rPr>
          <w:rFonts w:eastAsiaTheme="minorEastAsia" w:hint="eastAsia"/>
          <w:sz w:val="22"/>
          <w:lang w:val="en-US" w:eastAsia="zh-CN"/>
        </w:rPr>
        <w:t xml:space="preserve"> cell</w:t>
      </w:r>
      <w:r w:rsidRPr="004911DE">
        <w:rPr>
          <w:rFonts w:eastAsiaTheme="minorEastAsia"/>
          <w:sz w:val="22"/>
          <w:lang w:val="en-US" w:eastAsia="zh-CN"/>
        </w:rPr>
        <w:t xml:space="preserve">, and the </w:t>
      </w:r>
      <w:r w:rsidR="005277EE">
        <w:rPr>
          <w:rFonts w:eastAsiaTheme="minorEastAsia" w:hint="eastAsia"/>
          <w:sz w:val="22"/>
          <w:lang w:val="en-US" w:eastAsia="zh-CN"/>
        </w:rPr>
        <w:t>no</w:t>
      </w:r>
      <w:r w:rsidRPr="004911DE">
        <w:rPr>
          <w:rFonts w:eastAsiaTheme="minorEastAsia"/>
          <w:sz w:val="22"/>
          <w:lang w:val="en-US" w:eastAsia="zh-CN"/>
        </w:rPr>
        <w:t xml:space="preserve"> requirement shall be applied.</w:t>
      </w:r>
    </w:p>
    <w:p w:rsidR="004A262D" w:rsidRPr="005277EE" w:rsidRDefault="005277EE" w:rsidP="00924C88">
      <w:pPr>
        <w:tabs>
          <w:tab w:val="num" w:pos="1440"/>
        </w:tabs>
        <w:spacing w:before="240"/>
        <w:jc w:val="both"/>
        <w:rPr>
          <w:rFonts w:eastAsiaTheme="minorEastAsia"/>
          <w:b/>
          <w:sz w:val="22"/>
          <w:u w:val="single"/>
          <w:lang w:val="en-US" w:eastAsia="zh-CN"/>
        </w:rPr>
      </w:pPr>
      <w:r w:rsidRPr="00A9472E">
        <w:rPr>
          <w:rFonts w:eastAsiaTheme="minorEastAsia" w:hint="eastAsia"/>
          <w:b/>
          <w:lang w:eastAsia="zh-CN"/>
        </w:rPr>
        <w:lastRenderedPageBreak/>
        <w:t>Pro</w:t>
      </w:r>
      <w:r w:rsidRPr="005277EE">
        <w:rPr>
          <w:rFonts w:eastAsiaTheme="minorEastAsia" w:hint="eastAsia"/>
          <w:b/>
          <w:lang w:eastAsia="zh-CN"/>
        </w:rPr>
        <w:t>posal 7:</w:t>
      </w:r>
      <w:r w:rsidRPr="005277EE">
        <w:rPr>
          <w:rFonts w:eastAsiaTheme="minorEastAsia"/>
          <w:b/>
          <w:sz w:val="22"/>
          <w:lang w:val="en-US" w:eastAsia="zh-CN"/>
        </w:rPr>
        <w:t xml:space="preserve"> If both not at cell edge condition and cell center condition</w:t>
      </w:r>
      <w:r w:rsidRPr="005277EE">
        <w:rPr>
          <w:rFonts w:eastAsiaTheme="minorEastAsia" w:hint="eastAsia"/>
          <w:b/>
          <w:sz w:val="22"/>
          <w:lang w:val="en-US" w:eastAsia="zh-CN"/>
        </w:rPr>
        <w:t xml:space="preserve"> (</w:t>
      </w:r>
      <w:proofErr w:type="spellStart"/>
      <w:r w:rsidRPr="005277EE">
        <w:rPr>
          <w:rFonts w:eastAsiaTheme="minorEastAsia"/>
          <w:b/>
          <w:sz w:val="22"/>
          <w:lang w:val="en-US" w:eastAsia="zh-CN"/>
        </w:rPr>
        <w:t>S</w:t>
      </w:r>
      <w:r w:rsidRPr="005277EE">
        <w:rPr>
          <w:rFonts w:eastAsiaTheme="minorEastAsia"/>
          <w:b/>
          <w:sz w:val="22"/>
          <w:vertAlign w:val="subscript"/>
          <w:lang w:val="en-US" w:eastAsia="zh-CN"/>
        </w:rPr>
        <w:t>rxlev</w:t>
      </w:r>
      <w:proofErr w:type="spellEnd"/>
      <w:r w:rsidRPr="005277EE">
        <w:rPr>
          <w:rFonts w:eastAsiaTheme="minorEastAsia"/>
          <w:b/>
          <w:sz w:val="22"/>
          <w:lang w:val="en-US" w:eastAsia="zh-CN"/>
        </w:rPr>
        <w:t xml:space="preserve"> &gt; </w:t>
      </w:r>
      <w:proofErr w:type="spellStart"/>
      <w:r w:rsidRPr="005277EE">
        <w:rPr>
          <w:rFonts w:eastAsiaTheme="minorEastAsia"/>
          <w:b/>
          <w:sz w:val="22"/>
          <w:lang w:val="en-US" w:eastAsia="zh-CN"/>
        </w:rPr>
        <w:t>S</w:t>
      </w:r>
      <w:r w:rsidRPr="005277EE">
        <w:rPr>
          <w:rFonts w:eastAsiaTheme="minorEastAsia"/>
          <w:b/>
          <w:sz w:val="22"/>
          <w:vertAlign w:val="subscript"/>
          <w:lang w:val="en-US" w:eastAsia="zh-CN"/>
        </w:rPr>
        <w:t>nonIntraSearchP</w:t>
      </w:r>
      <w:proofErr w:type="spellEnd"/>
      <w:r w:rsidRPr="005277EE">
        <w:rPr>
          <w:rFonts w:eastAsiaTheme="minorEastAsia"/>
          <w:b/>
          <w:sz w:val="22"/>
          <w:lang w:val="en-US" w:eastAsia="zh-CN"/>
        </w:rPr>
        <w:t xml:space="preserve"> and </w:t>
      </w:r>
      <w:proofErr w:type="spellStart"/>
      <w:r w:rsidRPr="005277EE">
        <w:rPr>
          <w:rFonts w:eastAsiaTheme="minorEastAsia"/>
          <w:b/>
          <w:sz w:val="22"/>
          <w:lang w:val="en-US" w:eastAsia="zh-CN"/>
        </w:rPr>
        <w:t>S</w:t>
      </w:r>
      <w:r w:rsidRPr="005277EE">
        <w:rPr>
          <w:rFonts w:eastAsiaTheme="minorEastAsia"/>
          <w:b/>
          <w:sz w:val="22"/>
          <w:vertAlign w:val="subscript"/>
          <w:lang w:val="en-US" w:eastAsia="zh-CN"/>
        </w:rPr>
        <w:t>qual</w:t>
      </w:r>
      <w:proofErr w:type="spellEnd"/>
      <w:r w:rsidRPr="005277EE">
        <w:rPr>
          <w:rFonts w:eastAsiaTheme="minorEastAsia"/>
          <w:b/>
          <w:sz w:val="22"/>
          <w:lang w:val="en-US" w:eastAsia="zh-CN"/>
        </w:rPr>
        <w:t xml:space="preserve"> &gt; </w:t>
      </w:r>
      <w:proofErr w:type="spellStart"/>
      <w:r w:rsidRPr="005277EE">
        <w:rPr>
          <w:rFonts w:eastAsiaTheme="minorEastAsia"/>
          <w:b/>
          <w:sz w:val="22"/>
          <w:lang w:val="en-US" w:eastAsia="zh-CN"/>
        </w:rPr>
        <w:t>S</w:t>
      </w:r>
      <w:r w:rsidRPr="005277EE">
        <w:rPr>
          <w:rFonts w:eastAsiaTheme="minorEastAsia"/>
          <w:b/>
          <w:sz w:val="22"/>
          <w:vertAlign w:val="subscript"/>
          <w:lang w:val="en-US" w:eastAsia="zh-CN"/>
        </w:rPr>
        <w:t>nonIntraSearchQ</w:t>
      </w:r>
      <w:proofErr w:type="spellEnd"/>
      <w:r w:rsidRPr="005277EE">
        <w:rPr>
          <w:rFonts w:eastAsiaTheme="minorEastAsia" w:hint="eastAsia"/>
          <w:b/>
          <w:sz w:val="22"/>
          <w:lang w:val="en-US" w:eastAsia="zh-CN"/>
        </w:rPr>
        <w:t>)</w:t>
      </w:r>
      <w:r w:rsidRPr="005277EE">
        <w:rPr>
          <w:rFonts w:eastAsiaTheme="minorEastAsia"/>
          <w:b/>
          <w:sz w:val="22"/>
          <w:lang w:val="en-US" w:eastAsia="zh-CN"/>
        </w:rPr>
        <w:t xml:space="preserve"> </w:t>
      </w:r>
      <w:r w:rsidRPr="005277EE">
        <w:rPr>
          <w:rFonts w:eastAsiaTheme="minorEastAsia" w:hint="eastAsia"/>
          <w:b/>
          <w:sz w:val="22"/>
          <w:lang w:val="en-US" w:eastAsia="zh-CN"/>
        </w:rPr>
        <w:t>are</w:t>
      </w:r>
      <w:r w:rsidRPr="005277EE">
        <w:rPr>
          <w:rFonts w:eastAsiaTheme="minorEastAsia"/>
          <w:b/>
          <w:sz w:val="22"/>
          <w:lang w:val="en-US" w:eastAsia="zh-CN"/>
        </w:rPr>
        <w:t xml:space="preserve"> fulfilled</w:t>
      </w:r>
      <w:r w:rsidRPr="005277EE">
        <w:rPr>
          <w:rFonts w:eastAsiaTheme="minorEastAsia" w:hint="eastAsia"/>
          <w:b/>
          <w:sz w:val="22"/>
          <w:lang w:val="en-US" w:eastAsia="zh-CN"/>
        </w:rPr>
        <w:t>, no</w:t>
      </w:r>
      <w:r w:rsidRPr="005277EE">
        <w:rPr>
          <w:rFonts w:eastAsiaTheme="minorEastAsia"/>
          <w:b/>
          <w:sz w:val="22"/>
          <w:lang w:val="en-US" w:eastAsia="zh-CN"/>
        </w:rPr>
        <w:t xml:space="preserve"> requirement shall be applied</w:t>
      </w:r>
      <w:r w:rsidRPr="005277EE">
        <w:rPr>
          <w:rFonts w:eastAsiaTheme="minorEastAsia" w:hint="eastAsia"/>
          <w:b/>
          <w:sz w:val="22"/>
          <w:lang w:val="en-US" w:eastAsia="zh-CN"/>
        </w:rPr>
        <w:t>.</w:t>
      </w:r>
    </w:p>
    <w:p w:rsidR="006F4A63" w:rsidRPr="00924C88" w:rsidRDefault="003D7593" w:rsidP="00924C88">
      <w:pPr>
        <w:tabs>
          <w:tab w:val="num" w:pos="1440"/>
        </w:tabs>
        <w:spacing w:before="240"/>
        <w:jc w:val="both"/>
        <w:rPr>
          <w:rFonts w:eastAsiaTheme="minorEastAsia"/>
          <w:b/>
          <w:sz w:val="22"/>
          <w:u w:val="single"/>
          <w:lang w:val="en-US" w:eastAsia="zh-CN"/>
        </w:rPr>
      </w:pPr>
      <w:r w:rsidRPr="00924C88">
        <w:rPr>
          <w:rFonts w:eastAsiaTheme="minorEastAsia"/>
          <w:b/>
          <w:sz w:val="22"/>
          <w:u w:val="single"/>
          <w:lang w:val="en-US" w:eastAsia="zh-CN"/>
        </w:rPr>
        <w:t>RRM measurement relaxation threshold for inter-frequency measurement</w:t>
      </w:r>
    </w:p>
    <w:p w:rsidR="004256EA" w:rsidRDefault="004256EA" w:rsidP="0034701B">
      <w:pPr>
        <w:spacing w:before="240"/>
        <w:jc w:val="both"/>
        <w:rPr>
          <w:rFonts w:eastAsiaTheme="minorEastAsia"/>
          <w:sz w:val="22"/>
          <w:lang w:val="en-US" w:eastAsia="zh-CN"/>
        </w:rPr>
      </w:pPr>
      <w:r w:rsidRPr="004256EA">
        <w:rPr>
          <w:rFonts w:eastAsiaTheme="minorEastAsia" w:hint="eastAsia"/>
          <w:sz w:val="22"/>
          <w:lang w:val="en-US" w:eastAsia="zh-CN"/>
        </w:rPr>
        <w:t xml:space="preserve">In previous meetings, </w:t>
      </w:r>
      <w:r>
        <w:rPr>
          <w:rFonts w:eastAsiaTheme="minorEastAsia" w:hint="eastAsia"/>
          <w:sz w:val="22"/>
          <w:lang w:val="en-US" w:eastAsia="zh-CN"/>
        </w:rPr>
        <w:t xml:space="preserve">some companies proposed to introduce carrier specific threshold for inter-frequency measurement relaxation from RAN4 perspective. However, </w:t>
      </w:r>
      <w:r w:rsidRPr="004256EA">
        <w:rPr>
          <w:rFonts w:eastAsiaTheme="minorEastAsia"/>
          <w:sz w:val="22"/>
          <w:lang w:val="en-US" w:eastAsia="zh-CN"/>
        </w:rPr>
        <w:t>RAN2 has made the following consensus on this issue</w:t>
      </w:r>
      <w:r>
        <w:rPr>
          <w:rFonts w:eastAsiaTheme="minorEastAsia" w:hint="eastAsia"/>
          <w:sz w:val="22"/>
          <w:lang w:val="en-US" w:eastAsia="zh-CN"/>
        </w:rPr>
        <w:t xml:space="preserve"> in RAN2#109bis meeting</w:t>
      </w:r>
      <w:r w:rsidR="002155AA">
        <w:rPr>
          <w:rFonts w:eastAsiaTheme="minorEastAsia" w:hint="eastAsia"/>
          <w:sz w:val="22"/>
          <w:lang w:val="en-US" w:eastAsia="zh-CN"/>
        </w:rPr>
        <w:t xml:space="preserve"> [4]</w:t>
      </w:r>
      <w:r>
        <w:rPr>
          <w:rFonts w:eastAsiaTheme="minorEastAsia" w:hint="eastAsia"/>
          <w:sz w:val="22"/>
          <w:lang w:val="en-US" w:eastAsia="zh-CN"/>
        </w:rPr>
        <w:t>.</w:t>
      </w: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3"/>
      </w:tblGrid>
      <w:tr w:rsidR="004256EA" w:rsidTr="004256EA">
        <w:trPr>
          <w:trHeight w:val="530"/>
        </w:trPr>
        <w:tc>
          <w:tcPr>
            <w:tcW w:w="9043" w:type="dxa"/>
          </w:tcPr>
          <w:p w:rsidR="004256EA" w:rsidRPr="004256EA" w:rsidRDefault="004256EA" w:rsidP="004256EA">
            <w:pPr>
              <w:pStyle w:val="Doc-text2"/>
              <w:ind w:hanging="1562"/>
              <w:rPr>
                <w:b/>
                <w:bCs/>
                <w:highlight w:val="green"/>
              </w:rPr>
            </w:pPr>
            <w:r>
              <w:rPr>
                <w:rFonts w:hint="eastAsia"/>
                <w:sz w:val="22"/>
              </w:rPr>
              <w:t xml:space="preserve"> </w:t>
            </w:r>
            <w:r w:rsidRPr="004256EA">
              <w:rPr>
                <w:b/>
                <w:bCs/>
                <w:highlight w:val="green"/>
              </w:rPr>
              <w:t>Agreements</w:t>
            </w:r>
          </w:p>
          <w:p w:rsidR="004256EA" w:rsidRPr="004256EA" w:rsidRDefault="004256EA" w:rsidP="004256EA">
            <w:pPr>
              <w:pStyle w:val="Doc-text2"/>
              <w:ind w:left="485" w:hanging="283"/>
            </w:pPr>
            <w:r w:rsidRPr="004256EA">
              <w:rPr>
                <w:highlight w:val="green"/>
              </w:rPr>
              <w:t>1   Global configuration of relaxation triggers is kept. No change is needed to the current</w:t>
            </w:r>
            <w:r w:rsidRPr="004256EA">
              <w:rPr>
                <w:rFonts w:hint="eastAsia"/>
                <w:highlight w:val="green"/>
              </w:rPr>
              <w:t xml:space="preserve"> </w:t>
            </w:r>
            <w:r w:rsidRPr="004256EA">
              <w:rPr>
                <w:highlight w:val="green"/>
              </w:rPr>
              <w:t xml:space="preserve">specifications from this aspect.  Differentiation of scenarios can be done via the high priority frequency indication framework and no further </w:t>
            </w:r>
            <w:proofErr w:type="spellStart"/>
            <w:r w:rsidRPr="004256EA">
              <w:rPr>
                <w:highlight w:val="green"/>
              </w:rPr>
              <w:t>behaviour</w:t>
            </w:r>
            <w:proofErr w:type="spellEnd"/>
            <w:r w:rsidRPr="004256EA">
              <w:rPr>
                <w:highlight w:val="green"/>
              </w:rPr>
              <w:t xml:space="preserve"> is expected to be specified.</w:t>
            </w:r>
          </w:p>
        </w:tc>
      </w:tr>
    </w:tbl>
    <w:p w:rsidR="00924C88" w:rsidRDefault="00E50EE1" w:rsidP="0034701B">
      <w:pPr>
        <w:spacing w:before="240"/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Since RAN2 has made the conclusion on not introduce the carrier specific threshold for inter-frequency measurement relaxation, thus we propose to follow RAN2</w:t>
      </w:r>
      <w:r>
        <w:rPr>
          <w:rFonts w:eastAsiaTheme="minorEastAsia"/>
          <w:sz w:val="22"/>
          <w:lang w:val="en-US" w:eastAsia="zh-CN"/>
        </w:rPr>
        <w:t>’</w:t>
      </w:r>
      <w:r>
        <w:rPr>
          <w:rFonts w:eastAsiaTheme="minorEastAsia" w:hint="eastAsia"/>
          <w:sz w:val="22"/>
          <w:lang w:val="en-US" w:eastAsia="zh-CN"/>
        </w:rPr>
        <w:t xml:space="preserve">s agreement. And we suggest not </w:t>
      </w:r>
      <w:r>
        <w:rPr>
          <w:rFonts w:eastAsiaTheme="minorEastAsia"/>
          <w:sz w:val="22"/>
          <w:lang w:val="en-US" w:eastAsia="zh-CN"/>
        </w:rPr>
        <w:t>having</w:t>
      </w:r>
      <w:r>
        <w:rPr>
          <w:rFonts w:eastAsiaTheme="minorEastAsia" w:hint="eastAsia"/>
          <w:sz w:val="22"/>
          <w:lang w:val="en-US" w:eastAsia="zh-CN"/>
        </w:rPr>
        <w:t xml:space="preserve"> further discussion to avoid overturning the decision</w:t>
      </w:r>
      <w:r w:rsidRPr="00E50EE1">
        <w:rPr>
          <w:rFonts w:eastAsiaTheme="minorEastAsia" w:hint="eastAsia"/>
          <w:sz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lang w:val="en-US" w:eastAsia="zh-CN"/>
        </w:rPr>
        <w:t>in RAN4.</w:t>
      </w:r>
    </w:p>
    <w:p w:rsidR="00E50EE1" w:rsidRPr="00924C88" w:rsidRDefault="00E50EE1" w:rsidP="0034701B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>Pro</w:t>
      </w:r>
      <w:r w:rsidRPr="005277EE">
        <w:rPr>
          <w:rFonts w:eastAsiaTheme="minorEastAsia" w:hint="eastAsia"/>
          <w:b/>
          <w:lang w:eastAsia="zh-CN"/>
        </w:rPr>
        <w:t xml:space="preserve">posal </w:t>
      </w:r>
      <w:r>
        <w:rPr>
          <w:rFonts w:eastAsiaTheme="minorEastAsia" w:hint="eastAsia"/>
          <w:b/>
          <w:lang w:eastAsia="zh-CN"/>
        </w:rPr>
        <w:t>8</w:t>
      </w:r>
      <w:r w:rsidRPr="005277EE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RAN4 follows the RAN2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s conclusion on </w:t>
      </w:r>
      <w:r w:rsidRPr="00E50EE1">
        <w:rPr>
          <w:rFonts w:eastAsiaTheme="minorEastAsia"/>
          <w:b/>
          <w:lang w:eastAsia="zh-CN"/>
        </w:rPr>
        <w:t>measurement relaxation threshold</w:t>
      </w:r>
      <w:r>
        <w:rPr>
          <w:rFonts w:eastAsiaTheme="minorEastAsia" w:hint="eastAsia"/>
          <w:b/>
          <w:lang w:eastAsia="zh-CN"/>
        </w:rPr>
        <w:t xml:space="preserve"> configuration</w:t>
      </w:r>
      <w:r w:rsidRPr="00E50EE1">
        <w:rPr>
          <w:rFonts w:eastAsiaTheme="minorEastAsia"/>
          <w:b/>
          <w:lang w:eastAsia="zh-CN"/>
        </w:rPr>
        <w:t xml:space="preserve"> for inter-frequency measurement</w:t>
      </w:r>
      <w:r>
        <w:rPr>
          <w:rFonts w:eastAsiaTheme="minorEastAsia" w:hint="eastAsia"/>
          <w:b/>
          <w:lang w:eastAsia="zh-CN"/>
        </w:rPr>
        <w:t>, and no need to have further discussion in RAN4.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730B4D" w:rsidRDefault="00730B4D" w:rsidP="00730B4D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>n this contribution,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051A8D">
        <w:rPr>
          <w:rFonts w:eastAsiaTheme="minorEastAsia" w:hint="eastAsia"/>
          <w:sz w:val="22"/>
          <w:lang w:eastAsia="zh-CN"/>
        </w:rPr>
        <w:t xml:space="preserve">we provide our </w:t>
      </w:r>
      <w:r w:rsidR="00211C8F">
        <w:rPr>
          <w:rFonts w:eastAsiaTheme="minorEastAsia" w:hint="eastAsia"/>
          <w:sz w:val="22"/>
          <w:lang w:eastAsia="zh-CN"/>
        </w:rPr>
        <w:t>views</w:t>
      </w:r>
      <w:r w:rsidR="00051A8D">
        <w:rPr>
          <w:rFonts w:eastAsiaTheme="minorEastAsia" w:hint="eastAsia"/>
          <w:sz w:val="22"/>
          <w:lang w:eastAsia="zh-CN"/>
        </w:rPr>
        <w:t xml:space="preserve"> on </w:t>
      </w:r>
      <w:r w:rsidR="00211C8F">
        <w:rPr>
          <w:rFonts w:eastAsiaTheme="minorEastAsia" w:hint="eastAsia"/>
          <w:sz w:val="22"/>
          <w:lang w:eastAsia="zh-CN"/>
        </w:rPr>
        <w:t xml:space="preserve">the remaining issues on </w:t>
      </w:r>
      <w:r w:rsidR="00051A8D">
        <w:rPr>
          <w:rFonts w:eastAsiaTheme="minorEastAsia" w:hint="eastAsia"/>
          <w:sz w:val="22"/>
          <w:lang w:eastAsia="zh-CN"/>
        </w:rPr>
        <w:t>RRM measurement relaxation</w:t>
      </w:r>
      <w:r w:rsidR="00051A8D" w:rsidRPr="00A060AD">
        <w:rPr>
          <w:rFonts w:eastAsiaTheme="minorEastAsia" w:hint="eastAsia"/>
          <w:sz w:val="22"/>
          <w:lang w:eastAsia="zh-CN"/>
        </w:rPr>
        <w:t xml:space="preserve"> </w:t>
      </w:r>
      <w:r w:rsidR="00051A8D">
        <w:rPr>
          <w:rFonts w:eastAsiaTheme="minorEastAsia" w:hint="eastAsia"/>
          <w:sz w:val="22"/>
          <w:lang w:eastAsia="zh-CN"/>
        </w:rPr>
        <w:t>for NR UE power saving</w:t>
      </w:r>
      <w:r>
        <w:rPr>
          <w:rFonts w:eastAsiaTheme="minorEastAsia" w:hint="eastAsia"/>
          <w:sz w:val="22"/>
          <w:lang w:eastAsia="zh-CN"/>
        </w:rPr>
        <w:t>, and provide the proposals as follows:</w:t>
      </w:r>
    </w:p>
    <w:p w:rsidR="00211C8F" w:rsidRPr="00525FE5" w:rsidRDefault="00211C8F" w:rsidP="00211C8F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</w:t>
      </w:r>
      <w:r w:rsidRPr="009D615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It is proposed to define the same value (4 times) of measurement interval for scenario #1</w:t>
      </w:r>
      <w:r w:rsidRPr="00525FE5">
        <w:rPr>
          <w:rFonts w:eastAsiaTheme="minorEastAsia" w:hint="eastAsia"/>
          <w:b/>
          <w:lang w:eastAsia="zh-CN"/>
        </w:rPr>
        <w:t xml:space="preserve"> and scenarios #2</w:t>
      </w:r>
      <w:r w:rsidRPr="009D6155">
        <w:rPr>
          <w:rFonts w:eastAsiaTheme="minorEastAsia" w:hint="eastAsia"/>
          <w:b/>
          <w:lang w:eastAsia="zh-CN"/>
        </w:rPr>
        <w:t>.</w:t>
      </w:r>
    </w:p>
    <w:p w:rsidR="00211C8F" w:rsidRDefault="00211C8F" w:rsidP="00211C8F">
      <w:pPr>
        <w:spacing w:before="240" w:after="0"/>
        <w:jc w:val="both"/>
        <w:rPr>
          <w:rFonts w:eastAsiaTheme="minorEastAsia"/>
          <w:b/>
          <w:lang w:val="en-US" w:eastAsia="zh-CN"/>
        </w:rPr>
      </w:pPr>
      <w:r w:rsidRPr="00C05C60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 w:rsidRPr="00C05C60">
        <w:rPr>
          <w:rFonts w:eastAsiaTheme="minorEastAsia" w:hint="eastAsia"/>
          <w:b/>
          <w:lang w:val="en-US" w:eastAsia="zh-CN"/>
        </w:rPr>
        <w:t xml:space="preserve">: When the intra/inter-frequency </w:t>
      </w:r>
      <w:r>
        <w:rPr>
          <w:rFonts w:eastAsiaTheme="minorEastAsia" w:hint="eastAsia"/>
          <w:b/>
          <w:lang w:val="en-US" w:eastAsia="zh-CN"/>
        </w:rPr>
        <w:t xml:space="preserve">measurement transitions from </w:t>
      </w:r>
      <w:r w:rsidRPr="00BF698C">
        <w:rPr>
          <w:rFonts w:eastAsiaTheme="minorEastAsia"/>
          <w:b/>
          <w:lang w:val="en-US" w:eastAsia="zh-CN"/>
        </w:rPr>
        <w:t>scenario #1 or #2 to scenario #3</w:t>
      </w:r>
      <w:r>
        <w:rPr>
          <w:rFonts w:eastAsiaTheme="minorEastAsia" w:hint="eastAsia"/>
          <w:b/>
          <w:lang w:val="en-US" w:eastAsia="zh-CN"/>
        </w:rPr>
        <w:t xml:space="preserve"> or vice versa during one cell-reselection </w:t>
      </w:r>
      <w:r w:rsidRPr="00C05C60">
        <w:rPr>
          <w:rFonts w:eastAsiaTheme="minorEastAsia" w:hint="eastAsia"/>
          <w:b/>
          <w:lang w:val="en-US" w:eastAsia="zh-CN"/>
        </w:rPr>
        <w:t xml:space="preserve">period, the cell re-selection </w:t>
      </w:r>
      <w:r w:rsidRPr="00C05C60">
        <w:rPr>
          <w:rFonts w:eastAsiaTheme="minorEastAsia"/>
          <w:b/>
          <w:lang w:val="en-US" w:eastAsia="zh-CN"/>
        </w:rPr>
        <w:t>requirement</w:t>
      </w:r>
      <w:r w:rsidRPr="00C05C60">
        <w:rPr>
          <w:rFonts w:eastAsiaTheme="minorEastAsia" w:hint="eastAsia"/>
          <w:b/>
          <w:lang w:val="en-US" w:eastAsia="zh-CN"/>
        </w:rPr>
        <w:t>s shall be the maximum of measurement requirement corresponding to the first mode before transition and the second mode after transition.</w:t>
      </w:r>
    </w:p>
    <w:p w:rsidR="00211C8F" w:rsidRPr="00BF698C" w:rsidRDefault="00211C8F" w:rsidP="00211C8F">
      <w:pPr>
        <w:spacing w:before="240" w:after="0"/>
        <w:jc w:val="both"/>
        <w:rPr>
          <w:rFonts w:eastAsiaTheme="minorEastAsia"/>
          <w:b/>
          <w:lang w:val="en-US" w:eastAsia="zh-CN"/>
        </w:rPr>
      </w:pPr>
      <w:r w:rsidRPr="00C05C60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3</w:t>
      </w:r>
      <w:r w:rsidRPr="00C05C60">
        <w:rPr>
          <w:rFonts w:eastAsiaTheme="minorEastAsia" w:hint="eastAsia"/>
          <w:b/>
          <w:lang w:val="en-US" w:eastAsia="zh-CN"/>
        </w:rPr>
        <w:t xml:space="preserve">: When the intra/inter-frequency </w:t>
      </w:r>
      <w:r>
        <w:rPr>
          <w:rFonts w:eastAsiaTheme="minorEastAsia" w:hint="eastAsia"/>
          <w:b/>
          <w:lang w:val="en-US" w:eastAsia="zh-CN"/>
        </w:rPr>
        <w:t xml:space="preserve">measurement transitions from </w:t>
      </w:r>
      <w:r w:rsidRPr="00BF698C">
        <w:rPr>
          <w:rFonts w:eastAsiaTheme="minorEastAsia"/>
          <w:b/>
          <w:lang w:val="en-US" w:eastAsia="zh-CN"/>
        </w:rPr>
        <w:t>normal mode to scenario #1 or #2 or #3</w:t>
      </w:r>
      <w:r>
        <w:rPr>
          <w:rFonts w:eastAsiaTheme="minorEastAsia" w:hint="eastAsia"/>
          <w:b/>
          <w:lang w:val="en-US" w:eastAsia="zh-CN"/>
        </w:rPr>
        <w:t xml:space="preserve"> or vice versa during one cell-reselection </w:t>
      </w:r>
      <w:r w:rsidRPr="00C05C60">
        <w:rPr>
          <w:rFonts w:eastAsiaTheme="minorEastAsia" w:hint="eastAsia"/>
          <w:b/>
          <w:lang w:val="en-US" w:eastAsia="zh-CN"/>
        </w:rPr>
        <w:t xml:space="preserve">period, the cell re-selection </w:t>
      </w:r>
      <w:r w:rsidRPr="00C05C60">
        <w:rPr>
          <w:rFonts w:eastAsiaTheme="minorEastAsia"/>
          <w:b/>
          <w:lang w:val="en-US" w:eastAsia="zh-CN"/>
        </w:rPr>
        <w:t>requirement</w:t>
      </w:r>
      <w:r w:rsidRPr="00C05C60">
        <w:rPr>
          <w:rFonts w:eastAsiaTheme="minorEastAsia" w:hint="eastAsia"/>
          <w:b/>
          <w:lang w:val="en-US" w:eastAsia="zh-CN"/>
        </w:rPr>
        <w:t>s shall be the maximum of measurement requirement corresponding to the first mode before transition and the second mode after transition.</w:t>
      </w:r>
    </w:p>
    <w:p w:rsidR="00211C8F" w:rsidRPr="00D84E5B" w:rsidRDefault="00211C8F" w:rsidP="00211C8F">
      <w:pPr>
        <w:spacing w:before="24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D84E5B">
        <w:rPr>
          <w:rFonts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4</w:t>
      </w:r>
      <w:r w:rsidRPr="00D84E5B">
        <w:rPr>
          <w:rFonts w:hint="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b/>
          <w:bCs/>
          <w:lang w:val="en-US" w:eastAsia="zh-CN"/>
        </w:rPr>
        <w:t>T</w:t>
      </w:r>
      <w:r w:rsidRPr="00D84E5B">
        <w:rPr>
          <w:rFonts w:hint="eastAsia"/>
          <w:b/>
          <w:bCs/>
          <w:lang w:val="en-US" w:eastAsia="zh-CN"/>
        </w:rPr>
        <w:t xml:space="preserve">he relaxed measurement rules for inter-frequency carriers with </w:t>
      </w:r>
      <w:r w:rsidRPr="00D84E5B">
        <w:rPr>
          <w:b/>
          <w:bCs/>
          <w:lang w:val="en-US" w:eastAsia="zh-CN"/>
        </w:rPr>
        <w:t>higher priority or equal/lower priority</w:t>
      </w:r>
      <w:r w:rsidRPr="00D84E5B">
        <w:rPr>
          <w:rFonts w:hint="eastAsia"/>
          <w:b/>
          <w:bCs/>
          <w:lang w:val="en-US" w:eastAsia="zh-CN"/>
        </w:rPr>
        <w:t xml:space="preserve"> can be applied to </w:t>
      </w:r>
      <w:proofErr w:type="gramStart"/>
      <w:r w:rsidRPr="00D84E5B">
        <w:rPr>
          <w:rFonts w:hint="eastAsia"/>
          <w:b/>
          <w:bCs/>
          <w:lang w:val="en-US" w:eastAsia="zh-CN"/>
        </w:rPr>
        <w:t>inter-RAT</w:t>
      </w:r>
      <w:proofErr w:type="gramEnd"/>
      <w:r w:rsidRPr="00D84E5B">
        <w:rPr>
          <w:rFonts w:hint="eastAsia"/>
          <w:b/>
          <w:bCs/>
          <w:lang w:val="en-US" w:eastAsia="zh-CN"/>
        </w:rPr>
        <w:t xml:space="preserve"> </w:t>
      </w:r>
      <w:r w:rsidRPr="00D84E5B">
        <w:rPr>
          <w:b/>
          <w:bCs/>
          <w:lang w:val="en-US" w:eastAsia="zh-CN"/>
        </w:rPr>
        <w:t>measurement</w:t>
      </w:r>
      <w:r w:rsidRPr="00D84E5B">
        <w:rPr>
          <w:rFonts w:hint="eastAsia"/>
          <w:b/>
          <w:bCs/>
          <w:lang w:val="en-US" w:eastAsia="zh-CN"/>
        </w:rPr>
        <w:t xml:space="preserve"> with </w:t>
      </w:r>
      <w:r w:rsidRPr="00D84E5B">
        <w:rPr>
          <w:b/>
          <w:bCs/>
          <w:lang w:val="en-US" w:eastAsia="zh-CN"/>
        </w:rPr>
        <w:t>higher priority or equal/lower priority</w:t>
      </w:r>
      <w:r w:rsidRPr="00D84E5B">
        <w:rPr>
          <w:rFonts w:hint="eastAsia"/>
          <w:b/>
          <w:bCs/>
          <w:lang w:val="en-US" w:eastAsia="zh-CN"/>
        </w:rPr>
        <w:t xml:space="preserve"> </w:t>
      </w:r>
      <w:r w:rsidRPr="00D84E5B">
        <w:rPr>
          <w:b/>
          <w:bCs/>
          <w:lang w:val="en-US" w:eastAsia="zh-CN"/>
        </w:rPr>
        <w:t>respectively</w:t>
      </w:r>
      <w:r w:rsidRPr="00D84E5B">
        <w:rPr>
          <w:rFonts w:hint="eastAsia"/>
          <w:b/>
          <w:bCs/>
          <w:lang w:val="en-US" w:eastAsia="zh-CN"/>
        </w:rPr>
        <w:t>.</w:t>
      </w:r>
    </w:p>
    <w:p w:rsidR="00211C8F" w:rsidRPr="009D1226" w:rsidRDefault="00211C8F" w:rsidP="00211C8F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A9472E">
        <w:rPr>
          <w:rFonts w:eastAsiaTheme="minorEastAsia" w:hint="eastAsia"/>
          <w:b/>
          <w:lang w:eastAsia="zh-CN"/>
        </w:rPr>
        <w:t xml:space="preserve">: </w:t>
      </w:r>
      <w:r w:rsidRPr="00C9062A">
        <w:rPr>
          <w:b/>
        </w:rPr>
        <w:t>RRM m</w:t>
      </w:r>
      <w:r>
        <w:rPr>
          <w:b/>
        </w:rPr>
        <w:t>easurement</w:t>
      </w:r>
      <w:r>
        <w:rPr>
          <w:rFonts w:eastAsiaTheme="minorEastAsia" w:hint="eastAsia"/>
          <w:b/>
          <w:lang w:eastAsia="zh-CN"/>
        </w:rPr>
        <w:t xml:space="preserve"> relaxation is not applied on EMR frequency layer</w:t>
      </w:r>
      <w:r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when the timer T331 is running for EMR measurement purpose</w:t>
      </w:r>
      <w:r w:rsidRPr="00C9062A">
        <w:rPr>
          <w:rFonts w:eastAsiaTheme="minorEastAsia" w:hint="eastAsia"/>
          <w:b/>
          <w:lang w:eastAsia="zh-CN"/>
        </w:rPr>
        <w:t>.</w:t>
      </w:r>
    </w:p>
    <w:p w:rsidR="00211C8F" w:rsidRPr="00EA5568" w:rsidRDefault="00211C8F" w:rsidP="00211C8F">
      <w:pPr>
        <w:tabs>
          <w:tab w:val="num" w:pos="720"/>
          <w:tab w:val="num" w:pos="1440"/>
        </w:tabs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A9472E">
        <w:rPr>
          <w:rFonts w:eastAsiaTheme="minorEastAsia" w:hint="eastAsia"/>
          <w:b/>
          <w:lang w:eastAsia="zh-CN"/>
        </w:rPr>
        <w:t>:</w:t>
      </w:r>
      <w:r w:rsidRPr="0077277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</w:t>
      </w:r>
      <w:r w:rsidRPr="00772772">
        <w:rPr>
          <w:rFonts w:eastAsiaTheme="minorEastAsia" w:hint="eastAsia"/>
          <w:b/>
          <w:lang w:eastAsia="zh-CN"/>
        </w:rPr>
        <w:t>he evaluation rate</w:t>
      </w:r>
      <w:r>
        <w:rPr>
          <w:rFonts w:eastAsiaTheme="minorEastAsia" w:hint="eastAsia"/>
          <w:b/>
          <w:lang w:eastAsia="zh-CN"/>
        </w:rPr>
        <w:t xml:space="preserve"> for </w:t>
      </w:r>
      <w:r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 xml:space="preserve"> relaxation mode triggering </w:t>
      </w:r>
      <w:r w:rsidRPr="00772772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>hall</w:t>
      </w:r>
      <w:r w:rsidRPr="00772772">
        <w:rPr>
          <w:rFonts w:eastAsiaTheme="minorEastAsia" w:hint="eastAsia"/>
          <w:b/>
          <w:lang w:eastAsia="zh-CN"/>
        </w:rPr>
        <w:t xml:space="preserve"> be the same as current </w:t>
      </w:r>
      <w:r>
        <w:rPr>
          <w:rFonts w:eastAsiaTheme="minorEastAsia" w:hint="eastAsia"/>
          <w:b/>
          <w:lang w:eastAsia="zh-CN"/>
        </w:rPr>
        <w:t>evaluation</w:t>
      </w:r>
      <w:r w:rsidRPr="00772772">
        <w:rPr>
          <w:rFonts w:eastAsiaTheme="minorEastAsia" w:hint="eastAsia"/>
          <w:b/>
          <w:lang w:eastAsia="zh-CN"/>
        </w:rPr>
        <w:t xml:space="preserve"> rate</w:t>
      </w:r>
      <w:r>
        <w:rPr>
          <w:rFonts w:eastAsiaTheme="minorEastAsia" w:hint="eastAsia"/>
          <w:b/>
          <w:lang w:eastAsia="zh-CN"/>
        </w:rPr>
        <w:t xml:space="preserve"> defined in 38.133</w:t>
      </w:r>
      <w:r w:rsidRPr="00772772">
        <w:rPr>
          <w:rFonts w:eastAsiaTheme="minorEastAsia" w:hint="eastAsia"/>
          <w:b/>
          <w:lang w:eastAsia="zh-CN"/>
        </w:rPr>
        <w:t>.</w:t>
      </w:r>
    </w:p>
    <w:p w:rsidR="00211C8F" w:rsidRPr="005277EE" w:rsidRDefault="00211C8F" w:rsidP="00211C8F">
      <w:pPr>
        <w:tabs>
          <w:tab w:val="num" w:pos="1440"/>
        </w:tabs>
        <w:spacing w:before="240"/>
        <w:jc w:val="both"/>
        <w:rPr>
          <w:rFonts w:eastAsiaTheme="minorEastAsia"/>
          <w:b/>
          <w:sz w:val="22"/>
          <w:u w:val="single"/>
          <w:lang w:val="en-US" w:eastAsia="zh-CN"/>
        </w:rPr>
      </w:pPr>
      <w:r w:rsidRPr="00A9472E">
        <w:rPr>
          <w:rFonts w:eastAsiaTheme="minorEastAsia" w:hint="eastAsia"/>
          <w:b/>
          <w:lang w:eastAsia="zh-CN"/>
        </w:rPr>
        <w:t>Pro</w:t>
      </w:r>
      <w:r w:rsidRPr="005277EE">
        <w:rPr>
          <w:rFonts w:eastAsiaTheme="minorEastAsia" w:hint="eastAsia"/>
          <w:b/>
          <w:lang w:eastAsia="zh-CN"/>
        </w:rPr>
        <w:t>posal 7:</w:t>
      </w:r>
      <w:r w:rsidRPr="005277EE">
        <w:rPr>
          <w:rFonts w:eastAsiaTheme="minorEastAsia"/>
          <w:b/>
          <w:sz w:val="22"/>
          <w:lang w:val="en-US" w:eastAsia="zh-CN"/>
        </w:rPr>
        <w:t xml:space="preserve"> If both not at cell edge condition and cell center condition</w:t>
      </w:r>
      <w:r w:rsidRPr="005277EE">
        <w:rPr>
          <w:rFonts w:eastAsiaTheme="minorEastAsia" w:hint="eastAsia"/>
          <w:b/>
          <w:sz w:val="22"/>
          <w:lang w:val="en-US" w:eastAsia="zh-CN"/>
        </w:rPr>
        <w:t xml:space="preserve"> (</w:t>
      </w:r>
      <w:proofErr w:type="spellStart"/>
      <w:r w:rsidRPr="005277EE">
        <w:rPr>
          <w:rFonts w:eastAsiaTheme="minorEastAsia"/>
          <w:b/>
          <w:sz w:val="22"/>
          <w:lang w:val="en-US" w:eastAsia="zh-CN"/>
        </w:rPr>
        <w:t>S</w:t>
      </w:r>
      <w:r w:rsidRPr="005277EE">
        <w:rPr>
          <w:rFonts w:eastAsiaTheme="minorEastAsia"/>
          <w:b/>
          <w:sz w:val="22"/>
          <w:vertAlign w:val="subscript"/>
          <w:lang w:val="en-US" w:eastAsia="zh-CN"/>
        </w:rPr>
        <w:t>rxlev</w:t>
      </w:r>
      <w:proofErr w:type="spellEnd"/>
      <w:r w:rsidRPr="005277EE">
        <w:rPr>
          <w:rFonts w:eastAsiaTheme="minorEastAsia"/>
          <w:b/>
          <w:sz w:val="22"/>
          <w:lang w:val="en-US" w:eastAsia="zh-CN"/>
        </w:rPr>
        <w:t xml:space="preserve"> &gt; </w:t>
      </w:r>
      <w:proofErr w:type="spellStart"/>
      <w:r w:rsidRPr="005277EE">
        <w:rPr>
          <w:rFonts w:eastAsiaTheme="minorEastAsia"/>
          <w:b/>
          <w:sz w:val="22"/>
          <w:lang w:val="en-US" w:eastAsia="zh-CN"/>
        </w:rPr>
        <w:t>S</w:t>
      </w:r>
      <w:r w:rsidRPr="005277EE">
        <w:rPr>
          <w:rFonts w:eastAsiaTheme="minorEastAsia"/>
          <w:b/>
          <w:sz w:val="22"/>
          <w:vertAlign w:val="subscript"/>
          <w:lang w:val="en-US" w:eastAsia="zh-CN"/>
        </w:rPr>
        <w:t>nonIntraSearchP</w:t>
      </w:r>
      <w:proofErr w:type="spellEnd"/>
      <w:r w:rsidRPr="005277EE">
        <w:rPr>
          <w:rFonts w:eastAsiaTheme="minorEastAsia"/>
          <w:b/>
          <w:sz w:val="22"/>
          <w:lang w:val="en-US" w:eastAsia="zh-CN"/>
        </w:rPr>
        <w:t xml:space="preserve"> and </w:t>
      </w:r>
      <w:proofErr w:type="spellStart"/>
      <w:r w:rsidRPr="005277EE">
        <w:rPr>
          <w:rFonts w:eastAsiaTheme="minorEastAsia"/>
          <w:b/>
          <w:sz w:val="22"/>
          <w:lang w:val="en-US" w:eastAsia="zh-CN"/>
        </w:rPr>
        <w:t>S</w:t>
      </w:r>
      <w:r w:rsidRPr="005277EE">
        <w:rPr>
          <w:rFonts w:eastAsiaTheme="minorEastAsia"/>
          <w:b/>
          <w:sz w:val="22"/>
          <w:vertAlign w:val="subscript"/>
          <w:lang w:val="en-US" w:eastAsia="zh-CN"/>
        </w:rPr>
        <w:t>qual</w:t>
      </w:r>
      <w:proofErr w:type="spellEnd"/>
      <w:r w:rsidRPr="005277EE">
        <w:rPr>
          <w:rFonts w:eastAsiaTheme="minorEastAsia"/>
          <w:b/>
          <w:sz w:val="22"/>
          <w:lang w:val="en-US" w:eastAsia="zh-CN"/>
        </w:rPr>
        <w:t xml:space="preserve"> &gt; </w:t>
      </w:r>
      <w:proofErr w:type="spellStart"/>
      <w:r w:rsidRPr="005277EE">
        <w:rPr>
          <w:rFonts w:eastAsiaTheme="minorEastAsia"/>
          <w:b/>
          <w:sz w:val="22"/>
          <w:lang w:val="en-US" w:eastAsia="zh-CN"/>
        </w:rPr>
        <w:t>S</w:t>
      </w:r>
      <w:r w:rsidRPr="005277EE">
        <w:rPr>
          <w:rFonts w:eastAsiaTheme="minorEastAsia"/>
          <w:b/>
          <w:sz w:val="22"/>
          <w:vertAlign w:val="subscript"/>
          <w:lang w:val="en-US" w:eastAsia="zh-CN"/>
        </w:rPr>
        <w:t>nonIntraSearchQ</w:t>
      </w:r>
      <w:proofErr w:type="spellEnd"/>
      <w:r w:rsidRPr="005277EE">
        <w:rPr>
          <w:rFonts w:eastAsiaTheme="minorEastAsia" w:hint="eastAsia"/>
          <w:b/>
          <w:sz w:val="22"/>
          <w:lang w:val="en-US" w:eastAsia="zh-CN"/>
        </w:rPr>
        <w:t>)</w:t>
      </w:r>
      <w:r w:rsidRPr="005277EE">
        <w:rPr>
          <w:rFonts w:eastAsiaTheme="minorEastAsia"/>
          <w:b/>
          <w:sz w:val="22"/>
          <w:lang w:val="en-US" w:eastAsia="zh-CN"/>
        </w:rPr>
        <w:t xml:space="preserve"> </w:t>
      </w:r>
      <w:r w:rsidRPr="005277EE">
        <w:rPr>
          <w:rFonts w:eastAsiaTheme="minorEastAsia" w:hint="eastAsia"/>
          <w:b/>
          <w:sz w:val="22"/>
          <w:lang w:val="en-US" w:eastAsia="zh-CN"/>
        </w:rPr>
        <w:t>are</w:t>
      </w:r>
      <w:r w:rsidRPr="005277EE">
        <w:rPr>
          <w:rFonts w:eastAsiaTheme="minorEastAsia"/>
          <w:b/>
          <w:sz w:val="22"/>
          <w:lang w:val="en-US" w:eastAsia="zh-CN"/>
        </w:rPr>
        <w:t xml:space="preserve"> fulfilled</w:t>
      </w:r>
      <w:r w:rsidRPr="005277EE">
        <w:rPr>
          <w:rFonts w:eastAsiaTheme="minorEastAsia" w:hint="eastAsia"/>
          <w:b/>
          <w:sz w:val="22"/>
          <w:lang w:val="en-US" w:eastAsia="zh-CN"/>
        </w:rPr>
        <w:t>, no</w:t>
      </w:r>
      <w:r w:rsidRPr="005277EE">
        <w:rPr>
          <w:rFonts w:eastAsiaTheme="minorEastAsia"/>
          <w:b/>
          <w:sz w:val="22"/>
          <w:lang w:val="en-US" w:eastAsia="zh-CN"/>
        </w:rPr>
        <w:t xml:space="preserve"> requirement shall be applied</w:t>
      </w:r>
      <w:r w:rsidRPr="005277EE">
        <w:rPr>
          <w:rFonts w:eastAsiaTheme="minorEastAsia" w:hint="eastAsia"/>
          <w:b/>
          <w:sz w:val="22"/>
          <w:lang w:val="en-US" w:eastAsia="zh-CN"/>
        </w:rPr>
        <w:t>.</w:t>
      </w:r>
    </w:p>
    <w:p w:rsidR="00211C8F" w:rsidRPr="00211C8F" w:rsidRDefault="00211C8F" w:rsidP="00211C8F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lastRenderedPageBreak/>
        <w:t>Pro</w:t>
      </w:r>
      <w:r w:rsidRPr="005277EE">
        <w:rPr>
          <w:rFonts w:eastAsiaTheme="minorEastAsia" w:hint="eastAsia"/>
          <w:b/>
          <w:lang w:eastAsia="zh-CN"/>
        </w:rPr>
        <w:t xml:space="preserve">posal </w:t>
      </w:r>
      <w:r>
        <w:rPr>
          <w:rFonts w:eastAsiaTheme="minorEastAsia" w:hint="eastAsia"/>
          <w:b/>
          <w:lang w:eastAsia="zh-CN"/>
        </w:rPr>
        <w:t>8</w:t>
      </w:r>
      <w:r w:rsidRPr="005277EE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RAN4 follows the RAN2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s conclusion on </w:t>
      </w:r>
      <w:r w:rsidRPr="00E50EE1">
        <w:rPr>
          <w:rFonts w:eastAsiaTheme="minorEastAsia"/>
          <w:b/>
          <w:lang w:eastAsia="zh-CN"/>
        </w:rPr>
        <w:t>measurement relaxation threshold</w:t>
      </w:r>
      <w:r>
        <w:rPr>
          <w:rFonts w:eastAsiaTheme="minorEastAsia" w:hint="eastAsia"/>
          <w:b/>
          <w:lang w:eastAsia="zh-CN"/>
        </w:rPr>
        <w:t xml:space="preserve"> configuration</w:t>
      </w:r>
      <w:r w:rsidRPr="00E50EE1">
        <w:rPr>
          <w:rFonts w:eastAsiaTheme="minorEastAsia"/>
          <w:b/>
          <w:lang w:eastAsia="zh-CN"/>
        </w:rPr>
        <w:t xml:space="preserve"> for inter-frequency measurement</w:t>
      </w:r>
      <w:r>
        <w:rPr>
          <w:rFonts w:eastAsiaTheme="minorEastAsia" w:hint="eastAsia"/>
          <w:b/>
          <w:lang w:eastAsia="zh-CN"/>
        </w:rPr>
        <w:t>, and no need to have further discussion in RAN4.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7B4B0B" w:rsidRDefault="00D87D2A" w:rsidP="007D5D2C">
      <w:pPr>
        <w:spacing w:after="160"/>
        <w:rPr>
          <w:rFonts w:eastAsiaTheme="minorEastAsia"/>
          <w:lang w:eastAsia="zh-CN"/>
        </w:rPr>
      </w:pPr>
      <w:r w:rsidRPr="00F17620">
        <w:rPr>
          <w:rFonts w:eastAsiaTheme="minorEastAsia" w:hint="eastAsia"/>
          <w:lang w:eastAsia="zh-CN"/>
        </w:rPr>
        <w:t>[1]</w:t>
      </w:r>
      <w:r w:rsidRPr="00F17620">
        <w:rPr>
          <w:rFonts w:eastAsiaTheme="minorEastAsia" w:hint="eastAsia"/>
          <w:lang w:eastAsia="zh-CN"/>
        </w:rPr>
        <w:tab/>
      </w:r>
      <w:r w:rsidRPr="00F17620">
        <w:rPr>
          <w:rFonts w:eastAsiaTheme="minorEastAsia" w:hint="eastAsia"/>
        </w:rPr>
        <w:t>R</w:t>
      </w:r>
      <w:r w:rsidR="008D110C">
        <w:rPr>
          <w:rFonts w:eastAsiaTheme="minorEastAsia" w:hint="eastAsia"/>
          <w:lang w:eastAsia="zh-CN"/>
        </w:rPr>
        <w:t>4</w:t>
      </w:r>
      <w:r w:rsidRPr="00F17620">
        <w:rPr>
          <w:rFonts w:eastAsiaTheme="minorEastAsia" w:hint="eastAsia"/>
        </w:rPr>
        <w:t>-</w:t>
      </w:r>
      <w:r w:rsidR="00B2642B">
        <w:rPr>
          <w:rFonts w:eastAsiaTheme="minorEastAsia" w:hint="eastAsia"/>
          <w:lang w:eastAsia="zh-CN"/>
        </w:rPr>
        <w:t>200</w:t>
      </w:r>
      <w:r w:rsidR="00211C8F">
        <w:rPr>
          <w:rFonts w:eastAsiaTheme="minorEastAsia" w:hint="eastAsia"/>
          <w:lang w:eastAsia="zh-CN"/>
        </w:rPr>
        <w:t>5330</w:t>
      </w:r>
      <w:r w:rsidRPr="00F17620">
        <w:rPr>
          <w:rFonts w:eastAsiaTheme="minorEastAsia" w:hint="eastAsia"/>
          <w:lang w:eastAsia="zh-CN"/>
        </w:rPr>
        <w:t>,</w:t>
      </w:r>
      <w:r w:rsidRPr="00F17620">
        <w:rPr>
          <w:rFonts w:eastAsiaTheme="minorEastAsia" w:hint="eastAsia"/>
          <w:lang w:eastAsia="zh-CN"/>
        </w:rPr>
        <w:tab/>
      </w:r>
      <w:r w:rsidR="00C7699F" w:rsidRPr="00C7699F">
        <w:rPr>
          <w:rFonts w:eastAsiaTheme="minorEastAsia"/>
          <w:lang w:eastAsia="zh-CN"/>
        </w:rPr>
        <w:t>WF on RRM measurement relaxation for Power Saving</w:t>
      </w:r>
      <w:r w:rsidR="003C25F1" w:rsidRPr="00F17620">
        <w:rPr>
          <w:rFonts w:eastAsiaTheme="minorEastAsia" w:hint="eastAsia"/>
          <w:lang w:eastAsia="zh-CN"/>
        </w:rPr>
        <w:t>,</w:t>
      </w:r>
      <w:r w:rsidR="003C25F1" w:rsidRPr="00F17620">
        <w:rPr>
          <w:rFonts w:eastAsiaTheme="minorEastAsia" w:hint="eastAsia"/>
          <w:lang w:eastAsia="zh-CN"/>
        </w:rPr>
        <w:tab/>
      </w:r>
      <w:r w:rsidR="00AE4FF4">
        <w:rPr>
          <w:rFonts w:eastAsiaTheme="minorEastAsia" w:hint="eastAsia"/>
          <w:lang w:eastAsia="zh-CN"/>
        </w:rPr>
        <w:tab/>
      </w:r>
      <w:r w:rsidR="00F17620" w:rsidRPr="00F17620">
        <w:rPr>
          <w:rFonts w:eastAsiaTheme="minorEastAsia" w:hint="eastAsia"/>
          <w:lang w:eastAsia="zh-CN"/>
        </w:rPr>
        <w:t>CATT</w:t>
      </w:r>
    </w:p>
    <w:p w:rsidR="00A34D91" w:rsidRDefault="00A34D91" w:rsidP="00A34D91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25259D">
        <w:rPr>
          <w:rFonts w:eastAsiaTheme="minorEastAsia" w:hint="eastAsia"/>
          <w:lang w:eastAsia="zh-CN"/>
        </w:rPr>
        <w:t>2</w:t>
      </w:r>
      <w:r w:rsidRPr="00F17620">
        <w:rPr>
          <w:rFonts w:eastAsiaTheme="minorEastAsia" w:hint="eastAsia"/>
          <w:lang w:eastAsia="zh-CN"/>
        </w:rPr>
        <w:t>]</w:t>
      </w:r>
      <w:r w:rsidRPr="00F17620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TS 38.840</w:t>
      </w:r>
    </w:p>
    <w:p w:rsidR="00246BB5" w:rsidRPr="007B4B0B" w:rsidRDefault="00246BB5" w:rsidP="00A34D91">
      <w:pPr>
        <w:spacing w:after="160"/>
        <w:rPr>
          <w:rFonts w:eastAsiaTheme="minorEastAsia"/>
          <w:lang w:eastAsia="zh-CN"/>
        </w:rPr>
      </w:pPr>
      <w:r w:rsidRPr="00F17620">
        <w:rPr>
          <w:rFonts w:eastAsiaTheme="minorEastAsia" w:hint="eastAsia"/>
          <w:lang w:eastAsia="zh-CN"/>
        </w:rPr>
        <w:t>[</w:t>
      </w:r>
      <w:r w:rsidR="002155AA">
        <w:rPr>
          <w:rFonts w:eastAsiaTheme="minorEastAsia" w:hint="eastAsia"/>
          <w:lang w:eastAsia="zh-CN"/>
        </w:rPr>
        <w:t>3</w:t>
      </w:r>
      <w:r w:rsidRPr="00F17620">
        <w:rPr>
          <w:rFonts w:eastAsiaTheme="minorEastAsia" w:hint="eastAsia"/>
          <w:lang w:eastAsia="zh-CN"/>
        </w:rPr>
        <w:t>]</w:t>
      </w:r>
      <w:r w:rsidRPr="00F17620">
        <w:rPr>
          <w:rFonts w:eastAsiaTheme="minorEastAsia" w:hint="eastAsia"/>
          <w:lang w:eastAsia="zh-CN"/>
        </w:rPr>
        <w:tab/>
      </w:r>
      <w:r w:rsidR="002155AA">
        <w:rPr>
          <w:rFonts w:eastAsiaTheme="minorEastAsia" w:hint="eastAsia"/>
          <w:lang w:eastAsia="zh-CN"/>
        </w:rPr>
        <w:t>TS 38.304</w:t>
      </w:r>
    </w:p>
    <w:p w:rsidR="00246BB5" w:rsidRPr="004B497C" w:rsidRDefault="0025259D" w:rsidP="007D5D2C">
      <w:pPr>
        <w:spacing w:after="160"/>
        <w:rPr>
          <w:rFonts w:eastAsiaTheme="minorEastAsia"/>
          <w:lang w:eastAsia="zh-CN"/>
        </w:rPr>
      </w:pPr>
      <w:r w:rsidRPr="00F17620">
        <w:rPr>
          <w:rFonts w:eastAsiaTheme="minorEastAsia" w:hint="eastAsia"/>
          <w:lang w:eastAsia="zh-CN"/>
        </w:rPr>
        <w:t>[</w:t>
      </w:r>
      <w:r w:rsidR="002155AA">
        <w:rPr>
          <w:rFonts w:eastAsiaTheme="minorEastAsia" w:hint="eastAsia"/>
          <w:lang w:eastAsia="zh-CN"/>
        </w:rPr>
        <w:t>4</w:t>
      </w:r>
      <w:r w:rsidRPr="00F17620">
        <w:rPr>
          <w:rFonts w:eastAsiaTheme="minorEastAsia" w:hint="eastAsia"/>
          <w:lang w:eastAsia="zh-CN"/>
        </w:rPr>
        <w:t>]</w:t>
      </w:r>
      <w:r w:rsidRPr="00F17620">
        <w:rPr>
          <w:rFonts w:eastAsiaTheme="minorEastAsia" w:hint="eastAsia"/>
          <w:lang w:eastAsia="zh-CN"/>
        </w:rPr>
        <w:tab/>
      </w:r>
      <w:r w:rsidR="002155AA">
        <w:rPr>
          <w:rFonts w:eastAsiaTheme="minorEastAsia" w:hint="eastAsia"/>
          <w:sz w:val="22"/>
          <w:lang w:val="en-US" w:eastAsia="zh-CN"/>
        </w:rPr>
        <w:t>RAN2#109bis chairman notes</w:t>
      </w:r>
    </w:p>
    <w:sectPr w:rsidR="00246BB5" w:rsidRPr="004B497C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1DF" w:rsidRDefault="00A321DF" w:rsidP="005C5254">
      <w:pPr>
        <w:spacing w:after="0"/>
      </w:pPr>
      <w:r>
        <w:separator/>
      </w:r>
    </w:p>
  </w:endnote>
  <w:endnote w:type="continuationSeparator" w:id="0">
    <w:p w:rsidR="00A321DF" w:rsidRDefault="00A321DF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1DF" w:rsidRDefault="00A321DF" w:rsidP="005C5254">
      <w:pPr>
        <w:spacing w:after="0"/>
      </w:pPr>
      <w:r>
        <w:separator/>
      </w:r>
    </w:p>
  </w:footnote>
  <w:footnote w:type="continuationSeparator" w:id="0">
    <w:p w:rsidR="00A321DF" w:rsidRDefault="00A321DF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1F05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610530B"/>
    <w:multiLevelType w:val="hybridMultilevel"/>
    <w:tmpl w:val="1FCC2068"/>
    <w:lvl w:ilvl="0" w:tplc="81808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641E6">
      <w:start w:val="9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6C1D0">
      <w:start w:val="96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4425A">
      <w:start w:val="96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4C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AE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E6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6AC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1AA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C82EB2"/>
    <w:multiLevelType w:val="hybridMultilevel"/>
    <w:tmpl w:val="59F0DA2E"/>
    <w:lvl w:ilvl="0" w:tplc="C1708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FA33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5A87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E8F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621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50E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9477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A75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F4B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B5C3B"/>
    <w:multiLevelType w:val="hybridMultilevel"/>
    <w:tmpl w:val="1CC407D2"/>
    <w:lvl w:ilvl="0" w:tplc="5F84B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8DAC">
      <w:start w:val="1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CA8DC4">
      <w:start w:val="1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E6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D43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FA4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89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62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8C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9">
    <w:nsid w:val="2B017568"/>
    <w:multiLevelType w:val="hybridMultilevel"/>
    <w:tmpl w:val="B010E3C6"/>
    <w:lvl w:ilvl="0" w:tplc="CC58C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4D7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C0D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B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926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82C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6E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D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BD71631"/>
    <w:multiLevelType w:val="hybridMultilevel"/>
    <w:tmpl w:val="39DACBD8"/>
    <w:lvl w:ilvl="0" w:tplc="C6E00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92D2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08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E02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4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21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960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E47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20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7F59A5"/>
    <w:multiLevelType w:val="multilevel"/>
    <w:tmpl w:val="A2E6C9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3">
    <w:nsid w:val="34FE2203"/>
    <w:multiLevelType w:val="hybridMultilevel"/>
    <w:tmpl w:val="ED08D2E6"/>
    <w:lvl w:ilvl="0" w:tplc="44C82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0A35C">
      <w:start w:val="1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C48D12">
      <w:start w:val="12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63E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A20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C9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32E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0C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74C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1138C0"/>
    <w:multiLevelType w:val="hybridMultilevel"/>
    <w:tmpl w:val="534265A0"/>
    <w:lvl w:ilvl="0" w:tplc="E7E254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3A02B6"/>
    <w:multiLevelType w:val="hybridMultilevel"/>
    <w:tmpl w:val="481CDA80"/>
    <w:lvl w:ilvl="0" w:tplc="17627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4C53C">
      <w:start w:val="2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C9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6A0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ED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CF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ACD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28E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F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4634088B"/>
    <w:multiLevelType w:val="hybridMultilevel"/>
    <w:tmpl w:val="F55C6C3E"/>
    <w:lvl w:ilvl="0" w:tplc="2340B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E0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AD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25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20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62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88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E8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2A1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096878"/>
    <w:multiLevelType w:val="hybridMultilevel"/>
    <w:tmpl w:val="04CE9C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>
    <w:nsid w:val="68723BAE"/>
    <w:multiLevelType w:val="hybridMultilevel"/>
    <w:tmpl w:val="9DB822E0"/>
    <w:lvl w:ilvl="0" w:tplc="61209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4FBCA">
      <w:start w:val="1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05CD6">
      <w:start w:val="1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95E4">
      <w:start w:val="1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E6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8B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A5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0D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20E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734D2765"/>
    <w:multiLevelType w:val="hybridMultilevel"/>
    <w:tmpl w:val="277E5802"/>
    <w:lvl w:ilvl="0" w:tplc="D36EA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7E2C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611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320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4C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E06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10C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A6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6E865BC"/>
    <w:multiLevelType w:val="hybridMultilevel"/>
    <w:tmpl w:val="70CA6F82"/>
    <w:lvl w:ilvl="0" w:tplc="4A669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4D1F2">
      <w:start w:val="6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C7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427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D8A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E09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B2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44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EA0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794482C"/>
    <w:multiLevelType w:val="hybridMultilevel"/>
    <w:tmpl w:val="27F8D6A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AEF6DF4"/>
    <w:multiLevelType w:val="hybridMultilevel"/>
    <w:tmpl w:val="F47CCE80"/>
    <w:lvl w:ilvl="0" w:tplc="B1605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421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884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E9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4F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F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0D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C8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80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B40BF3"/>
    <w:multiLevelType w:val="hybridMultilevel"/>
    <w:tmpl w:val="44ECA46E"/>
    <w:lvl w:ilvl="0" w:tplc="A246C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A91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84BB0">
      <w:start w:val="62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6A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2F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38D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AEC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0A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28"/>
  </w:num>
  <w:num w:numId="3">
    <w:abstractNumId w:val="29"/>
  </w:num>
  <w:num w:numId="4">
    <w:abstractNumId w:val="34"/>
  </w:num>
  <w:num w:numId="5">
    <w:abstractNumId w:val="23"/>
  </w:num>
  <w:num w:numId="6">
    <w:abstractNumId w:val="20"/>
  </w:num>
  <w:num w:numId="7">
    <w:abstractNumId w:val="5"/>
  </w:num>
  <w:num w:numId="8">
    <w:abstractNumId w:val="39"/>
  </w:num>
  <w:num w:numId="9">
    <w:abstractNumId w:val="15"/>
  </w:num>
  <w:num w:numId="10">
    <w:abstractNumId w:val="4"/>
  </w:num>
  <w:num w:numId="11">
    <w:abstractNumId w:val="17"/>
  </w:num>
  <w:num w:numId="12">
    <w:abstractNumId w:val="2"/>
  </w:num>
  <w:num w:numId="13">
    <w:abstractNumId w:val="8"/>
  </w:num>
  <w:num w:numId="14">
    <w:abstractNumId w:val="38"/>
  </w:num>
  <w:num w:numId="15">
    <w:abstractNumId w:val="18"/>
  </w:num>
  <w:num w:numId="16">
    <w:abstractNumId w:val="3"/>
  </w:num>
  <w:num w:numId="17">
    <w:abstractNumId w:val="33"/>
  </w:num>
  <w:num w:numId="18">
    <w:abstractNumId w:val="26"/>
  </w:num>
  <w:num w:numId="19">
    <w:abstractNumId w:val="12"/>
  </w:num>
  <w:num w:numId="20">
    <w:abstractNumId w:val="22"/>
  </w:num>
  <w:num w:numId="21">
    <w:abstractNumId w:val="21"/>
  </w:num>
  <w:num w:numId="22">
    <w:abstractNumId w:val="6"/>
  </w:num>
  <w:num w:numId="23">
    <w:abstractNumId w:val="0"/>
  </w:num>
  <w:num w:numId="24">
    <w:abstractNumId w:val="11"/>
  </w:num>
  <w:num w:numId="25">
    <w:abstractNumId w:val="32"/>
  </w:num>
  <w:num w:numId="26">
    <w:abstractNumId w:val="31"/>
  </w:num>
  <w:num w:numId="27">
    <w:abstractNumId w:val="19"/>
  </w:num>
  <w:num w:numId="28">
    <w:abstractNumId w:val="37"/>
  </w:num>
  <w:num w:numId="29">
    <w:abstractNumId w:val="24"/>
  </w:num>
  <w:num w:numId="30">
    <w:abstractNumId w:val="35"/>
  </w:num>
  <w:num w:numId="31">
    <w:abstractNumId w:val="27"/>
  </w:num>
  <w:num w:numId="32">
    <w:abstractNumId w:val="7"/>
  </w:num>
  <w:num w:numId="33">
    <w:abstractNumId w:val="16"/>
  </w:num>
  <w:num w:numId="34">
    <w:abstractNumId w:val="10"/>
  </w:num>
  <w:num w:numId="35">
    <w:abstractNumId w:val="1"/>
  </w:num>
  <w:num w:numId="36">
    <w:abstractNumId w:val="25"/>
  </w:num>
  <w:num w:numId="37">
    <w:abstractNumId w:val="14"/>
  </w:num>
  <w:num w:numId="38">
    <w:abstractNumId w:val="13"/>
  </w:num>
  <w:num w:numId="39">
    <w:abstractNumId w:val="36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13395"/>
    <w:rsid w:val="000220E9"/>
    <w:rsid w:val="000332FB"/>
    <w:rsid w:val="00034C86"/>
    <w:rsid w:val="00036BBA"/>
    <w:rsid w:val="00037BE2"/>
    <w:rsid w:val="00043E19"/>
    <w:rsid w:val="00046209"/>
    <w:rsid w:val="00051A8D"/>
    <w:rsid w:val="00051CE4"/>
    <w:rsid w:val="00053CEA"/>
    <w:rsid w:val="00054BE1"/>
    <w:rsid w:val="00066EDA"/>
    <w:rsid w:val="000705AE"/>
    <w:rsid w:val="000848DC"/>
    <w:rsid w:val="0008620D"/>
    <w:rsid w:val="000904C6"/>
    <w:rsid w:val="000A1975"/>
    <w:rsid w:val="000A677D"/>
    <w:rsid w:val="000A6F11"/>
    <w:rsid w:val="000B1076"/>
    <w:rsid w:val="000B2313"/>
    <w:rsid w:val="000B2876"/>
    <w:rsid w:val="000E04BB"/>
    <w:rsid w:val="000E71DD"/>
    <w:rsid w:val="000F1579"/>
    <w:rsid w:val="000F428F"/>
    <w:rsid w:val="000F5AE6"/>
    <w:rsid w:val="00102F2F"/>
    <w:rsid w:val="00103365"/>
    <w:rsid w:val="001179B7"/>
    <w:rsid w:val="00124B23"/>
    <w:rsid w:val="00140D4A"/>
    <w:rsid w:val="0014260E"/>
    <w:rsid w:val="00147E16"/>
    <w:rsid w:val="0016157B"/>
    <w:rsid w:val="001615B6"/>
    <w:rsid w:val="001625D6"/>
    <w:rsid w:val="00162D12"/>
    <w:rsid w:val="0016456D"/>
    <w:rsid w:val="0017056D"/>
    <w:rsid w:val="00171EEB"/>
    <w:rsid w:val="00173DED"/>
    <w:rsid w:val="00186866"/>
    <w:rsid w:val="00190AE7"/>
    <w:rsid w:val="00192D4A"/>
    <w:rsid w:val="001A78D1"/>
    <w:rsid w:val="001B5DB7"/>
    <w:rsid w:val="001C1FD6"/>
    <w:rsid w:val="001C5700"/>
    <w:rsid w:val="001D04B8"/>
    <w:rsid w:val="001D128A"/>
    <w:rsid w:val="001D1665"/>
    <w:rsid w:val="001E1B90"/>
    <w:rsid w:val="001E1FF5"/>
    <w:rsid w:val="001E21FA"/>
    <w:rsid w:val="001F0DF8"/>
    <w:rsid w:val="001F125D"/>
    <w:rsid w:val="001F163E"/>
    <w:rsid w:val="001F1BDF"/>
    <w:rsid w:val="001F2B33"/>
    <w:rsid w:val="002029C4"/>
    <w:rsid w:val="00202E22"/>
    <w:rsid w:val="002049D1"/>
    <w:rsid w:val="00211458"/>
    <w:rsid w:val="00211C8F"/>
    <w:rsid w:val="00212DC6"/>
    <w:rsid w:val="002155AA"/>
    <w:rsid w:val="00221C9B"/>
    <w:rsid w:val="00226E49"/>
    <w:rsid w:val="00231AF7"/>
    <w:rsid w:val="00232802"/>
    <w:rsid w:val="0023319A"/>
    <w:rsid w:val="0023441D"/>
    <w:rsid w:val="00234589"/>
    <w:rsid w:val="0023686E"/>
    <w:rsid w:val="00242FE9"/>
    <w:rsid w:val="00246BB5"/>
    <w:rsid w:val="0025259D"/>
    <w:rsid w:val="00257775"/>
    <w:rsid w:val="00271487"/>
    <w:rsid w:val="00272636"/>
    <w:rsid w:val="00273575"/>
    <w:rsid w:val="0028464B"/>
    <w:rsid w:val="002914AF"/>
    <w:rsid w:val="002915FB"/>
    <w:rsid w:val="00292080"/>
    <w:rsid w:val="0029682B"/>
    <w:rsid w:val="002A556E"/>
    <w:rsid w:val="002A7CDC"/>
    <w:rsid w:val="002B138D"/>
    <w:rsid w:val="002C001F"/>
    <w:rsid w:val="002C058A"/>
    <w:rsid w:val="002D1E22"/>
    <w:rsid w:val="002D3110"/>
    <w:rsid w:val="002D354B"/>
    <w:rsid w:val="002D3884"/>
    <w:rsid w:val="002E2D25"/>
    <w:rsid w:val="002E4CE2"/>
    <w:rsid w:val="002F0495"/>
    <w:rsid w:val="002F2030"/>
    <w:rsid w:val="002F5861"/>
    <w:rsid w:val="002F773C"/>
    <w:rsid w:val="002F78E2"/>
    <w:rsid w:val="00306C0B"/>
    <w:rsid w:val="003070B1"/>
    <w:rsid w:val="00314396"/>
    <w:rsid w:val="003250C0"/>
    <w:rsid w:val="003324D5"/>
    <w:rsid w:val="00344665"/>
    <w:rsid w:val="0034701B"/>
    <w:rsid w:val="003518F0"/>
    <w:rsid w:val="00354FBD"/>
    <w:rsid w:val="00360251"/>
    <w:rsid w:val="00360AAE"/>
    <w:rsid w:val="00361D51"/>
    <w:rsid w:val="00367408"/>
    <w:rsid w:val="0037186A"/>
    <w:rsid w:val="00382C38"/>
    <w:rsid w:val="00386912"/>
    <w:rsid w:val="00386AB5"/>
    <w:rsid w:val="00386D55"/>
    <w:rsid w:val="00392624"/>
    <w:rsid w:val="003B3C2C"/>
    <w:rsid w:val="003C25F1"/>
    <w:rsid w:val="003C5094"/>
    <w:rsid w:val="003C56F2"/>
    <w:rsid w:val="003C70A5"/>
    <w:rsid w:val="003D7593"/>
    <w:rsid w:val="003F557D"/>
    <w:rsid w:val="003F705D"/>
    <w:rsid w:val="00402BFA"/>
    <w:rsid w:val="00404019"/>
    <w:rsid w:val="00406D8C"/>
    <w:rsid w:val="00407A50"/>
    <w:rsid w:val="00407FE9"/>
    <w:rsid w:val="004117C8"/>
    <w:rsid w:val="0041464D"/>
    <w:rsid w:val="00416C91"/>
    <w:rsid w:val="004256EA"/>
    <w:rsid w:val="00427E62"/>
    <w:rsid w:val="00431A92"/>
    <w:rsid w:val="00435E0B"/>
    <w:rsid w:val="00441A26"/>
    <w:rsid w:val="00452CF6"/>
    <w:rsid w:val="00455059"/>
    <w:rsid w:val="00476A4B"/>
    <w:rsid w:val="004911DE"/>
    <w:rsid w:val="004A262D"/>
    <w:rsid w:val="004A4807"/>
    <w:rsid w:val="004A4EB5"/>
    <w:rsid w:val="004B497C"/>
    <w:rsid w:val="004B6821"/>
    <w:rsid w:val="004B7F55"/>
    <w:rsid w:val="004C3602"/>
    <w:rsid w:val="004C7905"/>
    <w:rsid w:val="004E2DDD"/>
    <w:rsid w:val="004E344B"/>
    <w:rsid w:val="004E6206"/>
    <w:rsid w:val="004E6335"/>
    <w:rsid w:val="004F32E3"/>
    <w:rsid w:val="00500943"/>
    <w:rsid w:val="0050319F"/>
    <w:rsid w:val="0050351E"/>
    <w:rsid w:val="00505B81"/>
    <w:rsid w:val="005079C1"/>
    <w:rsid w:val="00513DB6"/>
    <w:rsid w:val="005147F0"/>
    <w:rsid w:val="00514F5C"/>
    <w:rsid w:val="00516A1B"/>
    <w:rsid w:val="00525FE5"/>
    <w:rsid w:val="005277EE"/>
    <w:rsid w:val="005313DE"/>
    <w:rsid w:val="00536155"/>
    <w:rsid w:val="00547172"/>
    <w:rsid w:val="0056110C"/>
    <w:rsid w:val="00563E2E"/>
    <w:rsid w:val="005778EE"/>
    <w:rsid w:val="00581C03"/>
    <w:rsid w:val="00583410"/>
    <w:rsid w:val="0058716D"/>
    <w:rsid w:val="00597A26"/>
    <w:rsid w:val="005A6707"/>
    <w:rsid w:val="005B5D03"/>
    <w:rsid w:val="005C1FA7"/>
    <w:rsid w:val="005C5254"/>
    <w:rsid w:val="005D1D35"/>
    <w:rsid w:val="005D2AEA"/>
    <w:rsid w:val="005D3D54"/>
    <w:rsid w:val="005D48E5"/>
    <w:rsid w:val="005E0D2E"/>
    <w:rsid w:val="005E175D"/>
    <w:rsid w:val="005E5447"/>
    <w:rsid w:val="005F5B21"/>
    <w:rsid w:val="00600D29"/>
    <w:rsid w:val="0060474E"/>
    <w:rsid w:val="00612530"/>
    <w:rsid w:val="00615F52"/>
    <w:rsid w:val="006164F6"/>
    <w:rsid w:val="00620973"/>
    <w:rsid w:val="00621047"/>
    <w:rsid w:val="00622DDE"/>
    <w:rsid w:val="00637E9E"/>
    <w:rsid w:val="006430A8"/>
    <w:rsid w:val="0064631D"/>
    <w:rsid w:val="00651713"/>
    <w:rsid w:val="00651ECD"/>
    <w:rsid w:val="006630A7"/>
    <w:rsid w:val="00673D89"/>
    <w:rsid w:val="006801AE"/>
    <w:rsid w:val="00687F6C"/>
    <w:rsid w:val="006952C8"/>
    <w:rsid w:val="006C08CB"/>
    <w:rsid w:val="006D0A0E"/>
    <w:rsid w:val="006D1C05"/>
    <w:rsid w:val="006D4061"/>
    <w:rsid w:val="006D4424"/>
    <w:rsid w:val="006D65CE"/>
    <w:rsid w:val="006E1B4C"/>
    <w:rsid w:val="006F3272"/>
    <w:rsid w:val="006F4A63"/>
    <w:rsid w:val="00711744"/>
    <w:rsid w:val="00720798"/>
    <w:rsid w:val="007243A3"/>
    <w:rsid w:val="00725667"/>
    <w:rsid w:val="00727A80"/>
    <w:rsid w:val="00730B4D"/>
    <w:rsid w:val="007337FE"/>
    <w:rsid w:val="007364E4"/>
    <w:rsid w:val="00736562"/>
    <w:rsid w:val="00761C0B"/>
    <w:rsid w:val="0076355F"/>
    <w:rsid w:val="00764BB2"/>
    <w:rsid w:val="00764BB6"/>
    <w:rsid w:val="00772772"/>
    <w:rsid w:val="00772EC8"/>
    <w:rsid w:val="00784A2B"/>
    <w:rsid w:val="007875A1"/>
    <w:rsid w:val="007A1FB4"/>
    <w:rsid w:val="007B266C"/>
    <w:rsid w:val="007B3530"/>
    <w:rsid w:val="007B3F45"/>
    <w:rsid w:val="007B4B0B"/>
    <w:rsid w:val="007B5CE8"/>
    <w:rsid w:val="007C5919"/>
    <w:rsid w:val="007D25A8"/>
    <w:rsid w:val="007D3BB4"/>
    <w:rsid w:val="007D5D2C"/>
    <w:rsid w:val="007E1FB4"/>
    <w:rsid w:val="007E51E4"/>
    <w:rsid w:val="007E632F"/>
    <w:rsid w:val="007F166A"/>
    <w:rsid w:val="007F5E41"/>
    <w:rsid w:val="0080100D"/>
    <w:rsid w:val="008035C0"/>
    <w:rsid w:val="008075E7"/>
    <w:rsid w:val="008219DF"/>
    <w:rsid w:val="00826552"/>
    <w:rsid w:val="008336FC"/>
    <w:rsid w:val="00841779"/>
    <w:rsid w:val="00853CD7"/>
    <w:rsid w:val="0086049D"/>
    <w:rsid w:val="008606FB"/>
    <w:rsid w:val="00860780"/>
    <w:rsid w:val="0086199E"/>
    <w:rsid w:val="00862F31"/>
    <w:rsid w:val="008705C5"/>
    <w:rsid w:val="00874520"/>
    <w:rsid w:val="008746B9"/>
    <w:rsid w:val="00880E35"/>
    <w:rsid w:val="00891783"/>
    <w:rsid w:val="008927E5"/>
    <w:rsid w:val="00896DDB"/>
    <w:rsid w:val="008A0D5B"/>
    <w:rsid w:val="008B0506"/>
    <w:rsid w:val="008C5B1D"/>
    <w:rsid w:val="008D110C"/>
    <w:rsid w:val="008D3512"/>
    <w:rsid w:val="008E0E79"/>
    <w:rsid w:val="008E4AA2"/>
    <w:rsid w:val="008E57A8"/>
    <w:rsid w:val="008E7663"/>
    <w:rsid w:val="008F0486"/>
    <w:rsid w:val="008F0AC2"/>
    <w:rsid w:val="008F2066"/>
    <w:rsid w:val="009001E7"/>
    <w:rsid w:val="00900513"/>
    <w:rsid w:val="00900F49"/>
    <w:rsid w:val="00903978"/>
    <w:rsid w:val="009079C1"/>
    <w:rsid w:val="0092243C"/>
    <w:rsid w:val="00924C88"/>
    <w:rsid w:val="00926F99"/>
    <w:rsid w:val="009372FC"/>
    <w:rsid w:val="00940AB2"/>
    <w:rsid w:val="00941AC0"/>
    <w:rsid w:val="00942000"/>
    <w:rsid w:val="0094234B"/>
    <w:rsid w:val="00950167"/>
    <w:rsid w:val="00964085"/>
    <w:rsid w:val="00970925"/>
    <w:rsid w:val="009744C2"/>
    <w:rsid w:val="00993F37"/>
    <w:rsid w:val="00994DDE"/>
    <w:rsid w:val="009A618D"/>
    <w:rsid w:val="009B34D5"/>
    <w:rsid w:val="009B5D0D"/>
    <w:rsid w:val="009B6F69"/>
    <w:rsid w:val="009C3153"/>
    <w:rsid w:val="009C548C"/>
    <w:rsid w:val="009C6E50"/>
    <w:rsid w:val="009C7A46"/>
    <w:rsid w:val="009D1226"/>
    <w:rsid w:val="009D1579"/>
    <w:rsid w:val="009D6155"/>
    <w:rsid w:val="009F2531"/>
    <w:rsid w:val="009F46DB"/>
    <w:rsid w:val="00A04EB1"/>
    <w:rsid w:val="00A0584C"/>
    <w:rsid w:val="00A060AD"/>
    <w:rsid w:val="00A070B0"/>
    <w:rsid w:val="00A07422"/>
    <w:rsid w:val="00A07ABD"/>
    <w:rsid w:val="00A12AF6"/>
    <w:rsid w:val="00A17275"/>
    <w:rsid w:val="00A21664"/>
    <w:rsid w:val="00A26E48"/>
    <w:rsid w:val="00A321DF"/>
    <w:rsid w:val="00A34D91"/>
    <w:rsid w:val="00A40440"/>
    <w:rsid w:val="00A41C8B"/>
    <w:rsid w:val="00A42A7A"/>
    <w:rsid w:val="00A45330"/>
    <w:rsid w:val="00A453A4"/>
    <w:rsid w:val="00A46A6F"/>
    <w:rsid w:val="00A51DFE"/>
    <w:rsid w:val="00A60BBF"/>
    <w:rsid w:val="00A64DBF"/>
    <w:rsid w:val="00A66102"/>
    <w:rsid w:val="00A84252"/>
    <w:rsid w:val="00A8594E"/>
    <w:rsid w:val="00A87412"/>
    <w:rsid w:val="00A930CA"/>
    <w:rsid w:val="00A9472E"/>
    <w:rsid w:val="00AA216A"/>
    <w:rsid w:val="00AA3DA7"/>
    <w:rsid w:val="00AA4210"/>
    <w:rsid w:val="00AB1A16"/>
    <w:rsid w:val="00AB3349"/>
    <w:rsid w:val="00AC5D0E"/>
    <w:rsid w:val="00AC6E51"/>
    <w:rsid w:val="00AC743C"/>
    <w:rsid w:val="00AD01BE"/>
    <w:rsid w:val="00AE1800"/>
    <w:rsid w:val="00AE4FF4"/>
    <w:rsid w:val="00AE7EBB"/>
    <w:rsid w:val="00AF15B3"/>
    <w:rsid w:val="00AF5401"/>
    <w:rsid w:val="00B0048F"/>
    <w:rsid w:val="00B01626"/>
    <w:rsid w:val="00B10404"/>
    <w:rsid w:val="00B16FFB"/>
    <w:rsid w:val="00B2642B"/>
    <w:rsid w:val="00B42C63"/>
    <w:rsid w:val="00B47FF8"/>
    <w:rsid w:val="00B60684"/>
    <w:rsid w:val="00B6084D"/>
    <w:rsid w:val="00B7155F"/>
    <w:rsid w:val="00B743A5"/>
    <w:rsid w:val="00B77EB7"/>
    <w:rsid w:val="00B84A6A"/>
    <w:rsid w:val="00B87CCB"/>
    <w:rsid w:val="00B974AF"/>
    <w:rsid w:val="00BA0632"/>
    <w:rsid w:val="00BB0589"/>
    <w:rsid w:val="00BB14FB"/>
    <w:rsid w:val="00BB16B2"/>
    <w:rsid w:val="00BC0DEC"/>
    <w:rsid w:val="00BC221C"/>
    <w:rsid w:val="00BD07F2"/>
    <w:rsid w:val="00BD09DC"/>
    <w:rsid w:val="00BE0A51"/>
    <w:rsid w:val="00BE12A8"/>
    <w:rsid w:val="00BE7A7A"/>
    <w:rsid w:val="00BF698C"/>
    <w:rsid w:val="00C02977"/>
    <w:rsid w:val="00C0481D"/>
    <w:rsid w:val="00C05C60"/>
    <w:rsid w:val="00C11130"/>
    <w:rsid w:val="00C1480A"/>
    <w:rsid w:val="00C24C35"/>
    <w:rsid w:val="00C271A8"/>
    <w:rsid w:val="00C34336"/>
    <w:rsid w:val="00C370BF"/>
    <w:rsid w:val="00C4079F"/>
    <w:rsid w:val="00C41084"/>
    <w:rsid w:val="00C4219F"/>
    <w:rsid w:val="00C50F5B"/>
    <w:rsid w:val="00C52E3D"/>
    <w:rsid w:val="00C5767D"/>
    <w:rsid w:val="00C7096F"/>
    <w:rsid w:val="00C710B6"/>
    <w:rsid w:val="00C7301D"/>
    <w:rsid w:val="00C7699F"/>
    <w:rsid w:val="00C83249"/>
    <w:rsid w:val="00C83C0C"/>
    <w:rsid w:val="00C84B7E"/>
    <w:rsid w:val="00C85F51"/>
    <w:rsid w:val="00C9062A"/>
    <w:rsid w:val="00CA214F"/>
    <w:rsid w:val="00CB6FFB"/>
    <w:rsid w:val="00CE2CEB"/>
    <w:rsid w:val="00CF096A"/>
    <w:rsid w:val="00CF3C1E"/>
    <w:rsid w:val="00CF47E8"/>
    <w:rsid w:val="00CF6D18"/>
    <w:rsid w:val="00D0034E"/>
    <w:rsid w:val="00D003BE"/>
    <w:rsid w:val="00D02B81"/>
    <w:rsid w:val="00D069E6"/>
    <w:rsid w:val="00D14825"/>
    <w:rsid w:val="00D20B33"/>
    <w:rsid w:val="00D20FBD"/>
    <w:rsid w:val="00D22DF7"/>
    <w:rsid w:val="00D258D5"/>
    <w:rsid w:val="00D30034"/>
    <w:rsid w:val="00D44528"/>
    <w:rsid w:val="00D45BDC"/>
    <w:rsid w:val="00D4708E"/>
    <w:rsid w:val="00D4760A"/>
    <w:rsid w:val="00D51A8D"/>
    <w:rsid w:val="00D51EC0"/>
    <w:rsid w:val="00D567DE"/>
    <w:rsid w:val="00D57FF3"/>
    <w:rsid w:val="00D64B4C"/>
    <w:rsid w:val="00D837F1"/>
    <w:rsid w:val="00D84E5B"/>
    <w:rsid w:val="00D87D2A"/>
    <w:rsid w:val="00D91437"/>
    <w:rsid w:val="00D930C2"/>
    <w:rsid w:val="00DA3EFC"/>
    <w:rsid w:val="00DA47A9"/>
    <w:rsid w:val="00DB142C"/>
    <w:rsid w:val="00DB2665"/>
    <w:rsid w:val="00DB5A3E"/>
    <w:rsid w:val="00DC0FCD"/>
    <w:rsid w:val="00DC4093"/>
    <w:rsid w:val="00DD0725"/>
    <w:rsid w:val="00DD2A74"/>
    <w:rsid w:val="00DE5462"/>
    <w:rsid w:val="00DF66A4"/>
    <w:rsid w:val="00E05A04"/>
    <w:rsid w:val="00E113BF"/>
    <w:rsid w:val="00E12C28"/>
    <w:rsid w:val="00E163A3"/>
    <w:rsid w:val="00E1719B"/>
    <w:rsid w:val="00E173BA"/>
    <w:rsid w:val="00E1786A"/>
    <w:rsid w:val="00E229F0"/>
    <w:rsid w:val="00E25299"/>
    <w:rsid w:val="00E27D70"/>
    <w:rsid w:val="00E3048E"/>
    <w:rsid w:val="00E304D8"/>
    <w:rsid w:val="00E30695"/>
    <w:rsid w:val="00E30A5E"/>
    <w:rsid w:val="00E356FE"/>
    <w:rsid w:val="00E439DF"/>
    <w:rsid w:val="00E50EE1"/>
    <w:rsid w:val="00E540AC"/>
    <w:rsid w:val="00E56F00"/>
    <w:rsid w:val="00E5751A"/>
    <w:rsid w:val="00E656F2"/>
    <w:rsid w:val="00E661EF"/>
    <w:rsid w:val="00E71264"/>
    <w:rsid w:val="00E76239"/>
    <w:rsid w:val="00E804B4"/>
    <w:rsid w:val="00E85C56"/>
    <w:rsid w:val="00E86A99"/>
    <w:rsid w:val="00E90328"/>
    <w:rsid w:val="00E92074"/>
    <w:rsid w:val="00E957CD"/>
    <w:rsid w:val="00EA224A"/>
    <w:rsid w:val="00EA25B5"/>
    <w:rsid w:val="00EA5568"/>
    <w:rsid w:val="00EA66D9"/>
    <w:rsid w:val="00EB5CC7"/>
    <w:rsid w:val="00EC47ED"/>
    <w:rsid w:val="00ED435D"/>
    <w:rsid w:val="00ED7D07"/>
    <w:rsid w:val="00EE75B1"/>
    <w:rsid w:val="00EF7817"/>
    <w:rsid w:val="00F0059F"/>
    <w:rsid w:val="00F06C80"/>
    <w:rsid w:val="00F16C92"/>
    <w:rsid w:val="00F17620"/>
    <w:rsid w:val="00F27035"/>
    <w:rsid w:val="00F3030E"/>
    <w:rsid w:val="00F33080"/>
    <w:rsid w:val="00F46A30"/>
    <w:rsid w:val="00F50C90"/>
    <w:rsid w:val="00F51C01"/>
    <w:rsid w:val="00F67041"/>
    <w:rsid w:val="00F70C09"/>
    <w:rsid w:val="00F8304C"/>
    <w:rsid w:val="00F830EE"/>
    <w:rsid w:val="00FA1CAE"/>
    <w:rsid w:val="00FB0499"/>
    <w:rsid w:val="00FB1D41"/>
    <w:rsid w:val="00FB7CC6"/>
    <w:rsid w:val="00FC620B"/>
    <w:rsid w:val="00FC74B2"/>
    <w:rsid w:val="00FD4989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,列出段落1,中等深浅网格 1 - 着色 21,列表段落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,列出段落1 Char,中等深浅网格 1 - 着色 21 Char,列表段落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,Caption Char,条目,cap1,cap2,cap11,Légende-figure,Légende-figure Char,Beschrifubg,Beschriftung Char,label,cap11 Char Char Char,captions,C"/>
    <w:basedOn w:val="a"/>
    <w:next w:val="a"/>
    <w:link w:val="Char2"/>
    <w:uiPriority w:val="99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,Caption Char Char,条目 Char,cap1 Char,cap2 Char,cap11 Char,Légende-figure Char1,Beschrifubg Char,C Char"/>
    <w:link w:val="a6"/>
    <w:uiPriority w:val="99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B2">
    <w:name w:val="B2"/>
    <w:basedOn w:val="2"/>
    <w:link w:val="B2Char"/>
    <w:rsid w:val="00E113B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E113B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E113BF"/>
    <w:pPr>
      <w:ind w:leftChars="200" w:left="100" w:hangingChars="200" w:hanging="200"/>
      <w:contextualSpacing/>
    </w:pPr>
  </w:style>
  <w:style w:type="character" w:customStyle="1" w:styleId="xapple-converted-space">
    <w:name w:val="xapple-converted-space"/>
    <w:basedOn w:val="a0"/>
    <w:rsid w:val="0092243C"/>
  </w:style>
  <w:style w:type="character" w:customStyle="1" w:styleId="Doc-text2Char">
    <w:name w:val="Doc-text2 Char"/>
    <w:basedOn w:val="a0"/>
    <w:link w:val="Doc-text2"/>
    <w:locked/>
    <w:rsid w:val="004256EA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4256E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kern w:val="2"/>
      <w:sz w:val="21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,列出段落1,中等深浅网格 1 - 着色 21,列表段落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,列出段落1 Char,中等深浅网格 1 - 着色 21 Char,列表段落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,Caption Char,条目,cap1,cap2,cap11,Légende-figure,Légende-figure Char,Beschrifubg,Beschriftung Char,label,cap11 Char Char Char,captions,C"/>
    <w:basedOn w:val="a"/>
    <w:next w:val="a"/>
    <w:link w:val="Char2"/>
    <w:uiPriority w:val="99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,Caption Char Char,条目 Char,cap1 Char,cap2 Char,cap11 Char,Légende-figure Char1,Beschrifubg Char,C Char"/>
    <w:link w:val="a6"/>
    <w:uiPriority w:val="99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B2">
    <w:name w:val="B2"/>
    <w:basedOn w:val="2"/>
    <w:link w:val="B2Char"/>
    <w:rsid w:val="00E113B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E113B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E113BF"/>
    <w:pPr>
      <w:ind w:leftChars="200" w:left="100" w:hangingChars="200" w:hanging="200"/>
      <w:contextualSpacing/>
    </w:pPr>
  </w:style>
  <w:style w:type="character" w:customStyle="1" w:styleId="xapple-converted-space">
    <w:name w:val="xapple-converted-space"/>
    <w:basedOn w:val="a0"/>
    <w:rsid w:val="0092243C"/>
  </w:style>
  <w:style w:type="character" w:customStyle="1" w:styleId="Doc-text2Char">
    <w:name w:val="Doc-text2 Char"/>
    <w:basedOn w:val="a0"/>
    <w:link w:val="Doc-text2"/>
    <w:locked/>
    <w:rsid w:val="004256EA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4256E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62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9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13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92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39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95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24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42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706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6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03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8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52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223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27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59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0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10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452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78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05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2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711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8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6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17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3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0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147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4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5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0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1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2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6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42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6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1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370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8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6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32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73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1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1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4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6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8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3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5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3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01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06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105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28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8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6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81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5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43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2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69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60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8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85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30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612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0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8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39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8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65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72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5</Pages>
  <Words>1757</Words>
  <Characters>10021</Characters>
  <Application>Microsoft Office Word</Application>
  <DocSecurity>0</DocSecurity>
  <Lines>83</Lines>
  <Paragraphs>23</Paragraphs>
  <ScaleCrop>false</ScaleCrop>
  <Company>CATT</Company>
  <LinksUpToDate>false</LinksUpToDate>
  <CharactersWithSpaces>11755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67</cp:revision>
  <dcterms:created xsi:type="dcterms:W3CDTF">2020-03-17T02:48:00Z</dcterms:created>
  <dcterms:modified xsi:type="dcterms:W3CDTF">2020-05-15T08:59:00Z</dcterms:modified>
</cp:coreProperties>
</file>